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16946E" w14:textId="44CF6F07" w:rsidR="00527550" w:rsidRDefault="00527550" w:rsidP="00527550">
      <w:pPr>
        <w:jc w:val="center"/>
        <w:rPr>
          <w:lang w:val="uk-UA"/>
        </w:rPr>
      </w:pPr>
      <w:r>
        <w:rPr>
          <w:lang w:val="uk-UA"/>
        </w:rPr>
        <w:t xml:space="preserve">                                                                                                                                                   Додаток до  рішення </w:t>
      </w:r>
    </w:p>
    <w:p w14:paraId="25490CB1" w14:textId="64E33063" w:rsidR="00527550" w:rsidRDefault="00527550" w:rsidP="00527550">
      <w:pPr>
        <w:tabs>
          <w:tab w:val="left" w:pos="4962"/>
        </w:tabs>
        <w:jc w:val="center"/>
        <w:rPr>
          <w:lang w:val="uk-UA"/>
        </w:rPr>
      </w:pPr>
      <w:r>
        <w:rPr>
          <w:lang w:val="uk-UA"/>
        </w:rPr>
        <w:t xml:space="preserve">                                                                                                                                                                 Слобожанської  міської ради</w:t>
      </w:r>
    </w:p>
    <w:p w14:paraId="7E7895C6" w14:textId="5C8DD559" w:rsidR="00527550" w:rsidRDefault="00527550" w:rsidP="00527550">
      <w:pPr>
        <w:jc w:val="center"/>
        <w:rPr>
          <w:lang w:val="uk-UA"/>
        </w:rPr>
      </w:pPr>
      <w:r>
        <w:rPr>
          <w:lang w:val="uk-UA"/>
        </w:rPr>
        <w:t xml:space="preserve">                                                                                                                                                                </w:t>
      </w:r>
      <w:r>
        <w:rPr>
          <w:lang w:val="en-US"/>
        </w:rPr>
        <w:t>L</w:t>
      </w:r>
      <w:r>
        <w:rPr>
          <w:lang w:val="uk-UA"/>
        </w:rPr>
        <w:t xml:space="preserve">ХХІХ сесії </w:t>
      </w:r>
      <w:bookmarkStart w:id="0" w:name="_Hlk152248236"/>
      <w:r>
        <w:rPr>
          <w:lang w:val="en-US"/>
        </w:rPr>
        <w:t>V</w:t>
      </w:r>
      <w:bookmarkEnd w:id="0"/>
      <w:r>
        <w:rPr>
          <w:lang w:val="uk-UA"/>
        </w:rPr>
        <w:t>ІІІ скликання</w:t>
      </w:r>
    </w:p>
    <w:p w14:paraId="7316C4F6" w14:textId="588EA0CE" w:rsidR="00527550" w:rsidRDefault="00527550" w:rsidP="00527550">
      <w:pPr>
        <w:jc w:val="center"/>
        <w:rPr>
          <w:lang w:val="uk-UA"/>
        </w:rPr>
      </w:pPr>
      <w:r>
        <w:rPr>
          <w:lang w:val="uk-UA"/>
        </w:rPr>
        <w:t xml:space="preserve">                                                                                                                                                                                 від 25 грудня 2025  року № </w:t>
      </w:r>
      <w:r w:rsidR="004C761A">
        <w:rPr>
          <w:lang w:val="uk-UA"/>
        </w:rPr>
        <w:t>3346</w:t>
      </w:r>
      <w:r>
        <w:rPr>
          <w:lang w:val="uk-UA"/>
        </w:rPr>
        <w:t xml:space="preserve"> -</w:t>
      </w:r>
      <w:r>
        <w:rPr>
          <w:lang w:val="en-US"/>
        </w:rPr>
        <w:t>V</w:t>
      </w:r>
      <w:r>
        <w:rPr>
          <w:lang w:val="uk-UA"/>
        </w:rPr>
        <w:t xml:space="preserve">ІІІ  </w:t>
      </w:r>
    </w:p>
    <w:p w14:paraId="6B12B5E3" w14:textId="77777777" w:rsidR="00EA6593" w:rsidRDefault="00EA6593" w:rsidP="00C13067">
      <w:pPr>
        <w:jc w:val="center"/>
        <w:rPr>
          <w:b/>
          <w:color w:val="000000"/>
          <w:lang w:val="uk-UA"/>
        </w:rPr>
      </w:pPr>
    </w:p>
    <w:p w14:paraId="39DE2A4D" w14:textId="76CFD0F7" w:rsidR="00C13067" w:rsidRDefault="00C13067" w:rsidP="00C13067">
      <w:pPr>
        <w:jc w:val="center"/>
        <w:rPr>
          <w:b/>
          <w:color w:val="000000"/>
          <w:lang w:val="uk-UA"/>
        </w:rPr>
      </w:pPr>
      <w:r>
        <w:rPr>
          <w:b/>
          <w:color w:val="000000"/>
          <w:lang w:val="uk-UA"/>
        </w:rPr>
        <w:t>Заходи</w:t>
      </w:r>
      <w:r w:rsidR="00D16BA7">
        <w:rPr>
          <w:b/>
          <w:color w:val="000000"/>
          <w:lang w:val="uk-UA"/>
        </w:rPr>
        <w:t xml:space="preserve"> на 2026 рік до </w:t>
      </w:r>
      <w:r>
        <w:rPr>
          <w:b/>
          <w:color w:val="000000"/>
          <w:lang w:val="uk-UA"/>
        </w:rPr>
        <w:t xml:space="preserve"> місцевої цільової  Програми розвитку цивільного захисту </w:t>
      </w:r>
      <w:r w:rsidR="00D16BA7">
        <w:rPr>
          <w:b/>
          <w:color w:val="000000"/>
          <w:lang w:val="uk-UA"/>
        </w:rPr>
        <w:t xml:space="preserve">Слобожанської </w:t>
      </w:r>
      <w:r w:rsidR="00642508">
        <w:rPr>
          <w:b/>
          <w:color w:val="000000"/>
          <w:lang w:val="uk-UA"/>
        </w:rPr>
        <w:t xml:space="preserve">міської </w:t>
      </w:r>
      <w:r w:rsidR="00D16BA7">
        <w:rPr>
          <w:b/>
          <w:color w:val="000000"/>
          <w:lang w:val="uk-UA"/>
        </w:rPr>
        <w:t>територіальної громади Чугуївського району Харківської області на 2026 -203</w:t>
      </w:r>
      <w:r w:rsidR="003F51A3">
        <w:rPr>
          <w:b/>
          <w:color w:val="000000"/>
          <w:lang w:val="uk-UA"/>
        </w:rPr>
        <w:t>0</w:t>
      </w:r>
      <w:r w:rsidR="00D16BA7">
        <w:rPr>
          <w:b/>
          <w:color w:val="000000"/>
          <w:lang w:val="uk-UA"/>
        </w:rPr>
        <w:t xml:space="preserve"> роки</w:t>
      </w:r>
    </w:p>
    <w:p w14:paraId="01642DD3" w14:textId="793F62C6" w:rsidR="00C13067" w:rsidRDefault="00C13067" w:rsidP="00C13067">
      <w:pPr>
        <w:jc w:val="center"/>
        <w:rPr>
          <w:b/>
          <w:color w:val="000000"/>
          <w:lang w:val="uk-UA"/>
        </w:rPr>
      </w:pPr>
    </w:p>
    <w:tbl>
      <w:tblPr>
        <w:tblStyle w:val="a3"/>
        <w:tblW w:w="14560" w:type="dxa"/>
        <w:tblLook w:val="04A0" w:firstRow="1" w:lastRow="0" w:firstColumn="1" w:lastColumn="0" w:noHBand="0" w:noVBand="1"/>
      </w:tblPr>
      <w:tblGrid>
        <w:gridCol w:w="4548"/>
        <w:gridCol w:w="2503"/>
        <w:gridCol w:w="2091"/>
        <w:gridCol w:w="1910"/>
        <w:gridCol w:w="1709"/>
        <w:gridCol w:w="1799"/>
      </w:tblGrid>
      <w:tr w:rsidR="00527550" w14:paraId="0DB1DA44" w14:textId="60883F43" w:rsidTr="006F4A3C">
        <w:trPr>
          <w:trHeight w:val="848"/>
        </w:trPr>
        <w:tc>
          <w:tcPr>
            <w:tcW w:w="4548" w:type="dxa"/>
          </w:tcPr>
          <w:p w14:paraId="3AC1B786" w14:textId="54FD2920" w:rsidR="00527550" w:rsidRPr="00527550" w:rsidRDefault="00527550" w:rsidP="00C13067">
            <w:pPr>
              <w:jc w:val="center"/>
              <w:rPr>
                <w:b/>
                <w:color w:val="000000"/>
                <w:lang w:val="uk-UA"/>
              </w:rPr>
            </w:pPr>
            <w:r w:rsidRPr="00527550">
              <w:rPr>
                <w:b/>
                <w:color w:val="000000"/>
                <w:lang w:val="uk-UA"/>
              </w:rPr>
              <w:t>Найменування заходів</w:t>
            </w:r>
          </w:p>
        </w:tc>
        <w:tc>
          <w:tcPr>
            <w:tcW w:w="2503" w:type="dxa"/>
          </w:tcPr>
          <w:p w14:paraId="34AA5E35" w14:textId="0F1F9CE6" w:rsidR="00527550" w:rsidRPr="00527550" w:rsidRDefault="00527550" w:rsidP="00C13067">
            <w:pPr>
              <w:jc w:val="center"/>
              <w:rPr>
                <w:b/>
                <w:color w:val="000000"/>
                <w:lang w:val="uk-UA"/>
              </w:rPr>
            </w:pPr>
            <w:r w:rsidRPr="00527550">
              <w:rPr>
                <w:b/>
                <w:color w:val="000000"/>
                <w:lang w:val="uk-UA"/>
              </w:rPr>
              <w:t>Відповідальний за  виконання</w:t>
            </w:r>
          </w:p>
        </w:tc>
        <w:tc>
          <w:tcPr>
            <w:tcW w:w="2091" w:type="dxa"/>
          </w:tcPr>
          <w:p w14:paraId="4AD2E916" w14:textId="77777777" w:rsidR="00527550" w:rsidRPr="00527550" w:rsidRDefault="00527550" w:rsidP="00C13067">
            <w:pPr>
              <w:snapToGrid w:val="0"/>
              <w:ind w:left="-108" w:right="-108"/>
              <w:jc w:val="center"/>
              <w:rPr>
                <w:b/>
                <w:color w:val="000000"/>
                <w:lang w:val="uk-UA"/>
              </w:rPr>
            </w:pPr>
            <w:r w:rsidRPr="00527550">
              <w:rPr>
                <w:b/>
                <w:color w:val="000000"/>
                <w:lang w:val="uk-UA"/>
              </w:rPr>
              <w:t>Джерела фінансування</w:t>
            </w:r>
          </w:p>
          <w:p w14:paraId="1844E06A" w14:textId="3A99988B" w:rsidR="00527550" w:rsidRPr="00527550" w:rsidRDefault="00527550" w:rsidP="00C13067">
            <w:pPr>
              <w:ind w:left="-108" w:right="-108"/>
              <w:jc w:val="center"/>
              <w:rPr>
                <w:b/>
                <w:color w:val="000000"/>
                <w:lang w:val="uk-UA"/>
              </w:rPr>
            </w:pPr>
            <w:r w:rsidRPr="00527550">
              <w:rPr>
                <w:b/>
                <w:color w:val="000000"/>
                <w:lang w:val="uk-UA"/>
              </w:rPr>
              <w:t>(</w:t>
            </w:r>
            <w:r w:rsidR="00642508">
              <w:rPr>
                <w:b/>
                <w:color w:val="000000"/>
                <w:lang w:val="uk-UA"/>
              </w:rPr>
              <w:t>міський</w:t>
            </w:r>
          </w:p>
          <w:p w14:paraId="06ECD885" w14:textId="2561F9CF" w:rsidR="00527550" w:rsidRPr="00527550" w:rsidRDefault="00527550" w:rsidP="00C13067">
            <w:pPr>
              <w:jc w:val="center"/>
              <w:rPr>
                <w:b/>
                <w:color w:val="000000"/>
                <w:lang w:val="uk-UA"/>
              </w:rPr>
            </w:pPr>
            <w:r w:rsidRPr="00527550">
              <w:rPr>
                <w:b/>
                <w:color w:val="000000"/>
                <w:lang w:val="uk-UA"/>
              </w:rPr>
              <w:t>бюджет, інші кошти)</w:t>
            </w:r>
          </w:p>
        </w:tc>
        <w:tc>
          <w:tcPr>
            <w:tcW w:w="1910" w:type="dxa"/>
          </w:tcPr>
          <w:p w14:paraId="473B21CF" w14:textId="033CB21C" w:rsidR="00527550" w:rsidRPr="00527550" w:rsidRDefault="00527550" w:rsidP="00C13067">
            <w:pPr>
              <w:jc w:val="center"/>
              <w:rPr>
                <w:b/>
                <w:bCs/>
                <w:color w:val="000000"/>
                <w:lang w:val="uk-UA"/>
              </w:rPr>
            </w:pPr>
            <w:r w:rsidRPr="00527550">
              <w:rPr>
                <w:b/>
                <w:bCs/>
                <w:lang w:val="uk-UA"/>
              </w:rPr>
              <w:t>КПКВ</w:t>
            </w:r>
          </w:p>
        </w:tc>
        <w:tc>
          <w:tcPr>
            <w:tcW w:w="1709" w:type="dxa"/>
          </w:tcPr>
          <w:p w14:paraId="717CBBF5" w14:textId="71D3CF76" w:rsidR="00527550" w:rsidRPr="00527550" w:rsidRDefault="00527550" w:rsidP="00C13067">
            <w:pPr>
              <w:jc w:val="center"/>
              <w:rPr>
                <w:b/>
                <w:bCs/>
                <w:lang w:val="uk-UA"/>
              </w:rPr>
            </w:pPr>
            <w:r w:rsidRPr="00527550">
              <w:rPr>
                <w:b/>
                <w:bCs/>
                <w:lang w:val="uk-UA"/>
              </w:rPr>
              <w:t>Термін виконання заходу</w:t>
            </w:r>
          </w:p>
        </w:tc>
        <w:tc>
          <w:tcPr>
            <w:tcW w:w="1799" w:type="dxa"/>
          </w:tcPr>
          <w:p w14:paraId="65EFE779" w14:textId="009A21C3" w:rsidR="00527550" w:rsidRPr="00527550" w:rsidRDefault="00DC2541" w:rsidP="00C13067">
            <w:pPr>
              <w:jc w:val="center"/>
              <w:rPr>
                <w:b/>
                <w:bCs/>
                <w:lang w:val="uk-UA"/>
              </w:rPr>
            </w:pPr>
            <w:r>
              <w:rPr>
                <w:b/>
                <w:bCs/>
                <w:lang w:val="uk-UA"/>
              </w:rPr>
              <w:t>Затверджено</w:t>
            </w:r>
            <w:r w:rsidR="00527550" w:rsidRPr="00527550">
              <w:rPr>
                <w:b/>
                <w:bCs/>
                <w:lang w:val="uk-UA"/>
              </w:rPr>
              <w:t>, грн.</w:t>
            </w:r>
          </w:p>
        </w:tc>
      </w:tr>
      <w:tr w:rsidR="006F4A3C" w14:paraId="539B1AD9" w14:textId="77777777" w:rsidTr="00D4749D">
        <w:trPr>
          <w:trHeight w:val="364"/>
        </w:trPr>
        <w:tc>
          <w:tcPr>
            <w:tcW w:w="14560" w:type="dxa"/>
            <w:gridSpan w:val="6"/>
          </w:tcPr>
          <w:p w14:paraId="3819DF5F" w14:textId="2F750930" w:rsidR="006F4A3C" w:rsidRPr="00527550" w:rsidRDefault="006F4A3C" w:rsidP="006F4A3C">
            <w:pPr>
              <w:jc w:val="center"/>
              <w:rPr>
                <w:b/>
                <w:bCs/>
                <w:lang w:val="uk-UA"/>
              </w:rPr>
            </w:pPr>
            <w:r w:rsidRPr="005B26E5">
              <w:rPr>
                <w:b/>
                <w:bCs/>
                <w:color w:val="000000"/>
                <w:sz w:val="22"/>
                <w:szCs w:val="22"/>
                <w:lang w:val="uk-UA"/>
              </w:rPr>
              <w:t>1. Заходи по створенню місцевої автоматизованої системи оповіщення населення</w:t>
            </w:r>
          </w:p>
        </w:tc>
      </w:tr>
      <w:tr w:rsidR="006F4A3C" w14:paraId="546BEB9B" w14:textId="3F8FE9A5" w:rsidTr="006F4A3C">
        <w:tc>
          <w:tcPr>
            <w:tcW w:w="4548" w:type="dxa"/>
          </w:tcPr>
          <w:p w14:paraId="5FA9E706" w14:textId="77777777" w:rsidR="006F4A3C" w:rsidRDefault="006F4A3C" w:rsidP="006F4A3C">
            <w:pPr>
              <w:jc w:val="both"/>
              <w:rPr>
                <w:sz w:val="22"/>
                <w:szCs w:val="22"/>
                <w:lang w:val="uk-UA"/>
              </w:rPr>
            </w:pPr>
            <w:r w:rsidRPr="00B81A24">
              <w:rPr>
                <w:color w:val="000000"/>
                <w:sz w:val="22"/>
                <w:szCs w:val="22"/>
                <w:lang w:val="uk-UA"/>
              </w:rPr>
              <w:t>1.1.</w:t>
            </w:r>
            <w:r w:rsidR="00426B8A" w:rsidRPr="00B81A24">
              <w:rPr>
                <w:sz w:val="22"/>
                <w:szCs w:val="22"/>
                <w:lang w:val="uk-UA"/>
              </w:rPr>
              <w:t xml:space="preserve"> </w:t>
            </w:r>
            <w:r w:rsidRPr="00B81A24">
              <w:rPr>
                <w:sz w:val="22"/>
                <w:szCs w:val="22"/>
                <w:lang w:val="uk-UA"/>
              </w:rPr>
              <w:t>Створення (нове будівництво) місцевої автоматизованої системи централізованого оповіщення Слобожанської селищної територіальної громади</w:t>
            </w:r>
          </w:p>
          <w:p w14:paraId="400C96F8" w14:textId="0FA7AFC5" w:rsidR="00426B8A" w:rsidRPr="00453A75" w:rsidRDefault="00426B8A" w:rsidP="006F4A3C">
            <w:pPr>
              <w:jc w:val="both"/>
              <w:rPr>
                <w:b/>
                <w:color w:val="000000"/>
                <w:sz w:val="22"/>
                <w:szCs w:val="22"/>
                <w:lang w:val="uk-UA"/>
              </w:rPr>
            </w:pPr>
          </w:p>
        </w:tc>
        <w:tc>
          <w:tcPr>
            <w:tcW w:w="2503" w:type="dxa"/>
          </w:tcPr>
          <w:p w14:paraId="3E088CDF" w14:textId="01A09CF4" w:rsidR="006F4A3C" w:rsidRPr="00453A75" w:rsidRDefault="006F4A3C" w:rsidP="006F4A3C">
            <w:pPr>
              <w:jc w:val="center"/>
              <w:rPr>
                <w:b/>
                <w:color w:val="000000"/>
                <w:sz w:val="22"/>
                <w:szCs w:val="22"/>
                <w:lang w:val="uk-UA"/>
              </w:rPr>
            </w:pPr>
            <w:r w:rsidRPr="005B26E5">
              <w:rPr>
                <w:color w:val="000000"/>
                <w:sz w:val="22"/>
                <w:szCs w:val="22"/>
                <w:lang w:val="uk-UA"/>
              </w:rPr>
              <w:t>Слобожанська міська рада</w:t>
            </w:r>
          </w:p>
        </w:tc>
        <w:tc>
          <w:tcPr>
            <w:tcW w:w="2091" w:type="dxa"/>
          </w:tcPr>
          <w:p w14:paraId="69112C9D" w14:textId="1A0728B3" w:rsidR="006F4A3C" w:rsidRPr="00453A75" w:rsidRDefault="006F4A3C" w:rsidP="006F4A3C">
            <w:pPr>
              <w:jc w:val="center"/>
              <w:rPr>
                <w:b/>
                <w:color w:val="000000"/>
                <w:sz w:val="22"/>
                <w:szCs w:val="22"/>
                <w:lang w:val="uk-UA"/>
              </w:rPr>
            </w:pPr>
            <w:r w:rsidRPr="005B26E5">
              <w:rPr>
                <w:bCs/>
                <w:color w:val="000000"/>
                <w:sz w:val="22"/>
                <w:szCs w:val="22"/>
                <w:lang w:val="uk-UA"/>
              </w:rPr>
              <w:t xml:space="preserve">Бюджет Слобожанської </w:t>
            </w:r>
            <w:r w:rsidR="00642508">
              <w:rPr>
                <w:bCs/>
                <w:color w:val="000000"/>
                <w:sz w:val="22"/>
                <w:szCs w:val="22"/>
                <w:lang w:val="uk-UA"/>
              </w:rPr>
              <w:t xml:space="preserve"> міської </w:t>
            </w:r>
            <w:r w:rsidRPr="005B26E5">
              <w:rPr>
                <w:bCs/>
                <w:color w:val="000000"/>
                <w:sz w:val="22"/>
                <w:szCs w:val="22"/>
                <w:lang w:val="uk-UA"/>
              </w:rPr>
              <w:t>територіальної громади</w:t>
            </w:r>
          </w:p>
        </w:tc>
        <w:tc>
          <w:tcPr>
            <w:tcW w:w="1910" w:type="dxa"/>
          </w:tcPr>
          <w:p w14:paraId="69A55895" w14:textId="77777777" w:rsidR="006F4A3C" w:rsidRDefault="006F4A3C" w:rsidP="006F4A3C">
            <w:pPr>
              <w:jc w:val="center"/>
              <w:rPr>
                <w:b/>
                <w:color w:val="000000"/>
                <w:sz w:val="22"/>
                <w:szCs w:val="22"/>
                <w:lang w:val="uk-UA"/>
              </w:rPr>
            </w:pPr>
          </w:p>
          <w:p w14:paraId="52E96890" w14:textId="5F5F2738" w:rsidR="00642508" w:rsidRPr="00642508" w:rsidRDefault="00642508" w:rsidP="006F4A3C">
            <w:pPr>
              <w:jc w:val="center"/>
              <w:rPr>
                <w:bCs/>
                <w:color w:val="000000"/>
                <w:sz w:val="22"/>
                <w:szCs w:val="22"/>
                <w:lang w:val="uk-UA"/>
              </w:rPr>
            </w:pPr>
            <w:r w:rsidRPr="00642508">
              <w:rPr>
                <w:bCs/>
                <w:color w:val="000000"/>
                <w:sz w:val="22"/>
                <w:szCs w:val="22"/>
                <w:lang w:val="uk-UA"/>
              </w:rPr>
              <w:t>0117330</w:t>
            </w:r>
          </w:p>
        </w:tc>
        <w:tc>
          <w:tcPr>
            <w:tcW w:w="1709" w:type="dxa"/>
          </w:tcPr>
          <w:p w14:paraId="55ADA8A8" w14:textId="77777777" w:rsidR="00642508" w:rsidRDefault="00642508" w:rsidP="006F4A3C">
            <w:pPr>
              <w:jc w:val="center"/>
              <w:rPr>
                <w:bCs/>
                <w:color w:val="000000"/>
                <w:sz w:val="22"/>
                <w:szCs w:val="22"/>
                <w:lang w:val="uk-UA"/>
              </w:rPr>
            </w:pPr>
          </w:p>
          <w:p w14:paraId="57AFA5F9" w14:textId="607077B8" w:rsidR="006F4A3C" w:rsidRPr="006F4A3C" w:rsidRDefault="006F4A3C" w:rsidP="006F4A3C">
            <w:pPr>
              <w:jc w:val="center"/>
              <w:rPr>
                <w:bCs/>
                <w:color w:val="000000"/>
                <w:sz w:val="22"/>
                <w:szCs w:val="22"/>
                <w:lang w:val="uk-UA"/>
              </w:rPr>
            </w:pPr>
            <w:r w:rsidRPr="006F4A3C">
              <w:rPr>
                <w:bCs/>
                <w:color w:val="000000"/>
                <w:sz w:val="22"/>
                <w:szCs w:val="22"/>
                <w:lang w:val="uk-UA"/>
              </w:rPr>
              <w:t>2026 рік</w:t>
            </w:r>
          </w:p>
        </w:tc>
        <w:tc>
          <w:tcPr>
            <w:tcW w:w="1799" w:type="dxa"/>
          </w:tcPr>
          <w:p w14:paraId="701DC8DA" w14:textId="77777777" w:rsidR="00642508" w:rsidRDefault="00642508" w:rsidP="006F4A3C">
            <w:pPr>
              <w:jc w:val="center"/>
              <w:rPr>
                <w:bCs/>
                <w:color w:val="000000"/>
                <w:sz w:val="22"/>
                <w:szCs w:val="22"/>
                <w:lang w:val="uk-UA"/>
              </w:rPr>
            </w:pPr>
          </w:p>
          <w:p w14:paraId="0F032CDF" w14:textId="022C1492" w:rsidR="006F4A3C" w:rsidRDefault="006F4A3C" w:rsidP="006F4A3C">
            <w:pPr>
              <w:jc w:val="center"/>
              <w:rPr>
                <w:b/>
                <w:color w:val="000000"/>
                <w:sz w:val="22"/>
                <w:szCs w:val="22"/>
                <w:lang w:val="uk-UA"/>
              </w:rPr>
            </w:pPr>
            <w:r>
              <w:rPr>
                <w:bCs/>
                <w:color w:val="000000"/>
                <w:sz w:val="22"/>
                <w:szCs w:val="22"/>
                <w:lang w:val="uk-UA"/>
              </w:rPr>
              <w:t>3</w:t>
            </w:r>
            <w:r w:rsidR="005A2418">
              <w:rPr>
                <w:bCs/>
                <w:color w:val="000000"/>
                <w:sz w:val="22"/>
                <w:szCs w:val="22"/>
                <w:lang w:val="uk-UA"/>
              </w:rPr>
              <w:t> </w:t>
            </w:r>
            <w:r w:rsidR="00426B8A">
              <w:rPr>
                <w:bCs/>
                <w:color w:val="000000"/>
                <w:sz w:val="22"/>
                <w:szCs w:val="22"/>
                <w:lang w:val="uk-UA"/>
              </w:rPr>
              <w:t>602</w:t>
            </w:r>
            <w:r w:rsidR="005A2418">
              <w:rPr>
                <w:bCs/>
                <w:color w:val="000000"/>
                <w:sz w:val="22"/>
                <w:szCs w:val="22"/>
                <w:lang w:val="uk-UA"/>
              </w:rPr>
              <w:t xml:space="preserve"> </w:t>
            </w:r>
            <w:r>
              <w:rPr>
                <w:bCs/>
                <w:color w:val="000000"/>
                <w:sz w:val="22"/>
                <w:szCs w:val="22"/>
                <w:lang w:val="uk-UA"/>
              </w:rPr>
              <w:t>594,00</w:t>
            </w:r>
          </w:p>
        </w:tc>
      </w:tr>
      <w:tr w:rsidR="006F4A3C" w14:paraId="584D794F" w14:textId="77777777" w:rsidTr="006F4A3C">
        <w:tc>
          <w:tcPr>
            <w:tcW w:w="11052" w:type="dxa"/>
            <w:gridSpan w:val="4"/>
          </w:tcPr>
          <w:p w14:paraId="3F35CEF3" w14:textId="77777777" w:rsidR="006F4A3C" w:rsidRDefault="006F4A3C" w:rsidP="006F4A3C">
            <w:pPr>
              <w:rPr>
                <w:b/>
                <w:color w:val="000000"/>
                <w:sz w:val="22"/>
                <w:szCs w:val="22"/>
                <w:lang w:val="uk-UA"/>
              </w:rPr>
            </w:pPr>
            <w:r w:rsidRPr="006F4A3C">
              <w:rPr>
                <w:b/>
                <w:color w:val="000000"/>
                <w:sz w:val="22"/>
                <w:szCs w:val="22"/>
                <w:lang w:val="uk-UA"/>
              </w:rPr>
              <w:t>Всього по Заходам по створенню місцевої автоматизованої системи оповіщення населення</w:t>
            </w:r>
            <w:r>
              <w:rPr>
                <w:b/>
                <w:color w:val="000000"/>
                <w:sz w:val="22"/>
                <w:szCs w:val="22"/>
                <w:lang w:val="uk-UA"/>
              </w:rPr>
              <w:t xml:space="preserve"> :</w:t>
            </w:r>
          </w:p>
          <w:p w14:paraId="41476456" w14:textId="6A3A3D18" w:rsidR="00426B8A" w:rsidRPr="006F4A3C" w:rsidRDefault="00426B8A" w:rsidP="006F4A3C">
            <w:pPr>
              <w:rPr>
                <w:b/>
                <w:color w:val="000000"/>
                <w:sz w:val="22"/>
                <w:szCs w:val="22"/>
                <w:lang w:val="uk-UA"/>
              </w:rPr>
            </w:pPr>
          </w:p>
        </w:tc>
        <w:tc>
          <w:tcPr>
            <w:tcW w:w="1709" w:type="dxa"/>
          </w:tcPr>
          <w:p w14:paraId="48EF9605" w14:textId="32DE2A1C" w:rsidR="006F4A3C" w:rsidRPr="006F4A3C" w:rsidRDefault="006F4A3C" w:rsidP="006F4A3C">
            <w:pPr>
              <w:jc w:val="center"/>
              <w:rPr>
                <w:b/>
                <w:color w:val="000000"/>
                <w:sz w:val="22"/>
                <w:szCs w:val="22"/>
                <w:lang w:val="uk-UA"/>
              </w:rPr>
            </w:pPr>
            <w:r>
              <w:rPr>
                <w:b/>
                <w:color w:val="000000"/>
                <w:sz w:val="22"/>
                <w:szCs w:val="22"/>
                <w:lang w:val="uk-UA"/>
              </w:rPr>
              <w:t>х</w:t>
            </w:r>
          </w:p>
        </w:tc>
        <w:tc>
          <w:tcPr>
            <w:tcW w:w="1799" w:type="dxa"/>
          </w:tcPr>
          <w:p w14:paraId="6AE11773" w14:textId="1CB57B4A" w:rsidR="006F4A3C" w:rsidRDefault="006F4A3C" w:rsidP="006F4A3C">
            <w:pPr>
              <w:jc w:val="center"/>
              <w:rPr>
                <w:bCs/>
                <w:color w:val="000000"/>
                <w:sz w:val="22"/>
                <w:szCs w:val="22"/>
                <w:lang w:val="uk-UA"/>
              </w:rPr>
            </w:pPr>
            <w:r w:rsidRPr="008418D5">
              <w:rPr>
                <w:b/>
                <w:color w:val="000000"/>
                <w:sz w:val="22"/>
                <w:szCs w:val="22"/>
                <w:lang w:val="uk-UA"/>
              </w:rPr>
              <w:t>3</w:t>
            </w:r>
            <w:r w:rsidR="005A2418">
              <w:rPr>
                <w:b/>
                <w:color w:val="000000"/>
                <w:sz w:val="22"/>
                <w:szCs w:val="22"/>
                <w:lang w:val="uk-UA"/>
              </w:rPr>
              <w:t> </w:t>
            </w:r>
            <w:r w:rsidRPr="008418D5">
              <w:rPr>
                <w:b/>
                <w:color w:val="000000"/>
                <w:sz w:val="22"/>
                <w:szCs w:val="22"/>
                <w:lang w:val="uk-UA"/>
              </w:rPr>
              <w:t>602</w:t>
            </w:r>
            <w:r w:rsidR="005A2418">
              <w:rPr>
                <w:b/>
                <w:color w:val="000000"/>
                <w:sz w:val="22"/>
                <w:szCs w:val="22"/>
                <w:lang w:val="uk-UA"/>
              </w:rPr>
              <w:t xml:space="preserve"> </w:t>
            </w:r>
            <w:r w:rsidRPr="008418D5">
              <w:rPr>
                <w:b/>
                <w:color w:val="000000"/>
                <w:sz w:val="22"/>
                <w:szCs w:val="22"/>
                <w:lang w:val="uk-UA"/>
              </w:rPr>
              <w:t>594,00</w:t>
            </w:r>
          </w:p>
        </w:tc>
      </w:tr>
      <w:tr w:rsidR="006F4A3C" w14:paraId="3214A8FA" w14:textId="77777777" w:rsidTr="00F9010D">
        <w:tc>
          <w:tcPr>
            <w:tcW w:w="14560" w:type="dxa"/>
            <w:gridSpan w:val="6"/>
          </w:tcPr>
          <w:p w14:paraId="3BFB4862" w14:textId="6351B25E" w:rsidR="006F4A3C" w:rsidRPr="008418D5" w:rsidRDefault="006F4A3C" w:rsidP="006F4A3C">
            <w:pPr>
              <w:jc w:val="center"/>
              <w:rPr>
                <w:b/>
                <w:color w:val="000000"/>
                <w:sz w:val="22"/>
                <w:szCs w:val="22"/>
                <w:lang w:val="uk-UA"/>
              </w:rPr>
            </w:pPr>
            <w:r w:rsidRPr="005B26E5">
              <w:rPr>
                <w:b/>
                <w:color w:val="000000"/>
                <w:sz w:val="22"/>
                <w:szCs w:val="22"/>
                <w:lang w:val="uk-UA"/>
              </w:rPr>
              <w:t>2.</w:t>
            </w:r>
            <w:r w:rsidRPr="005B26E5">
              <w:rPr>
                <w:b/>
                <w:sz w:val="22"/>
                <w:szCs w:val="22"/>
                <w:lang w:val="uk-UA"/>
              </w:rPr>
              <w:t xml:space="preserve"> Забезпечення заходів спрямованих на </w:t>
            </w:r>
            <w:r>
              <w:rPr>
                <w:b/>
                <w:sz w:val="22"/>
                <w:szCs w:val="22"/>
                <w:lang w:val="uk-UA"/>
              </w:rPr>
              <w:t>колективний захист</w:t>
            </w:r>
            <w:r w:rsidRPr="005B26E5">
              <w:rPr>
                <w:b/>
                <w:sz w:val="22"/>
                <w:szCs w:val="22"/>
                <w:lang w:val="uk-UA"/>
              </w:rPr>
              <w:t xml:space="preserve"> населення</w:t>
            </w:r>
            <w:r>
              <w:rPr>
                <w:b/>
                <w:sz w:val="22"/>
                <w:szCs w:val="22"/>
                <w:lang w:val="uk-UA"/>
              </w:rPr>
              <w:t xml:space="preserve"> (працівників)</w:t>
            </w:r>
            <w:r w:rsidRPr="005B26E5">
              <w:rPr>
                <w:b/>
                <w:sz w:val="22"/>
                <w:szCs w:val="22"/>
                <w:lang w:val="uk-UA"/>
              </w:rPr>
              <w:t xml:space="preserve"> </w:t>
            </w:r>
            <w:r>
              <w:rPr>
                <w:b/>
                <w:sz w:val="22"/>
                <w:szCs w:val="22"/>
                <w:lang w:val="uk-UA"/>
              </w:rPr>
              <w:t xml:space="preserve">у фонді </w:t>
            </w:r>
            <w:r w:rsidRPr="005B26E5">
              <w:rPr>
                <w:b/>
                <w:sz w:val="22"/>
                <w:szCs w:val="22"/>
                <w:lang w:val="uk-UA"/>
              </w:rPr>
              <w:t>захисних спорудах</w:t>
            </w:r>
            <w:r>
              <w:rPr>
                <w:b/>
                <w:sz w:val="22"/>
                <w:szCs w:val="22"/>
                <w:lang w:val="uk-UA"/>
              </w:rPr>
              <w:t xml:space="preserve"> цивільного захисту</w:t>
            </w:r>
            <w:r w:rsidRPr="005B26E5">
              <w:rPr>
                <w:b/>
                <w:sz w:val="22"/>
                <w:szCs w:val="22"/>
              </w:rPr>
              <w:t xml:space="preserve"> </w:t>
            </w:r>
            <w:r w:rsidRPr="005B26E5">
              <w:rPr>
                <w:b/>
                <w:color w:val="000000"/>
                <w:sz w:val="22"/>
                <w:szCs w:val="22"/>
                <w:lang w:val="uk-UA"/>
              </w:rPr>
              <w:t xml:space="preserve"> у мирний час та в особливий період</w:t>
            </w:r>
          </w:p>
        </w:tc>
      </w:tr>
      <w:tr w:rsidR="006F4A3C" w:rsidRPr="004A320D" w14:paraId="545F0689" w14:textId="16143DB6" w:rsidTr="006F4A3C">
        <w:tc>
          <w:tcPr>
            <w:tcW w:w="4548" w:type="dxa"/>
          </w:tcPr>
          <w:p w14:paraId="3FEEF103" w14:textId="509D4EAF" w:rsidR="006F4A3C" w:rsidRPr="004A320D" w:rsidRDefault="006F4A3C" w:rsidP="006F4A3C">
            <w:pPr>
              <w:jc w:val="both"/>
              <w:rPr>
                <w:sz w:val="22"/>
                <w:szCs w:val="22"/>
                <w:lang w:val="uk-UA"/>
              </w:rPr>
            </w:pPr>
            <w:r w:rsidRPr="005B26E5">
              <w:rPr>
                <w:color w:val="000000" w:themeColor="text1"/>
                <w:sz w:val="22"/>
                <w:szCs w:val="22"/>
                <w:lang w:val="uk-UA"/>
              </w:rPr>
              <w:t>2.1.</w:t>
            </w:r>
            <w:r>
              <w:rPr>
                <w:color w:val="000000" w:themeColor="text1"/>
                <w:sz w:val="22"/>
                <w:szCs w:val="22"/>
                <w:lang w:val="uk-UA"/>
              </w:rPr>
              <w:t>З</w:t>
            </w:r>
            <w:r w:rsidRPr="005B26E5">
              <w:rPr>
                <w:color w:val="000000" w:themeColor="text1"/>
                <w:sz w:val="22"/>
                <w:szCs w:val="22"/>
                <w:lang w:val="uk-UA"/>
              </w:rPr>
              <w:t xml:space="preserve">дійснення заходів щодо </w:t>
            </w:r>
            <w:r>
              <w:rPr>
                <w:color w:val="000000" w:themeColor="text1"/>
                <w:sz w:val="22"/>
                <w:szCs w:val="22"/>
                <w:lang w:val="uk-UA"/>
              </w:rPr>
              <w:t xml:space="preserve"> </w:t>
            </w:r>
            <w:r w:rsidRPr="005B26E5">
              <w:rPr>
                <w:color w:val="000000" w:themeColor="text1"/>
                <w:sz w:val="22"/>
                <w:szCs w:val="22"/>
                <w:lang w:val="uk-UA"/>
              </w:rPr>
              <w:t xml:space="preserve">проектування (з урахуванням експертизи кошторисної частини проекту та коригуванням), будівництва, реконструкції, ремонту, облаштування захисних споруд цивільного захисту (сховищ, протирадіаційних укриттів), споруд подвійного призначення із захисними властивостями захисних споруд цивільного захисту, найпростіших укриттів, придбання первинних (мобільних) укриттів, ремонт та облаштування (пристосування) приміщень, </w:t>
            </w:r>
            <w:r w:rsidRPr="005B26E5">
              <w:rPr>
                <w:color w:val="000000" w:themeColor="text1"/>
                <w:sz w:val="22"/>
                <w:szCs w:val="22"/>
                <w:lang w:val="uk-UA"/>
              </w:rPr>
              <w:lastRenderedPageBreak/>
              <w:t>які плануються до використання для</w:t>
            </w:r>
            <w:r w:rsidRPr="005B26E5">
              <w:rPr>
                <w:color w:val="000000" w:themeColor="text1"/>
                <w:sz w:val="22"/>
                <w:szCs w:val="22"/>
              </w:rPr>
              <w:t> </w:t>
            </w:r>
            <w:bookmarkStart w:id="1" w:name="w1_2"/>
            <w:r w:rsidRPr="006F4A3C">
              <w:rPr>
                <w:color w:val="000000" w:themeColor="text1"/>
                <w:sz w:val="22"/>
                <w:szCs w:val="22"/>
              </w:rPr>
              <w:fldChar w:fldCharType="begin"/>
            </w:r>
            <w:r w:rsidRPr="006F4A3C">
              <w:rPr>
                <w:color w:val="000000" w:themeColor="text1"/>
                <w:sz w:val="22"/>
                <w:szCs w:val="22"/>
              </w:rPr>
              <w:instrText>HYPERLINK</w:instrText>
            </w:r>
            <w:r w:rsidRPr="006F4A3C">
              <w:rPr>
                <w:color w:val="000000" w:themeColor="text1"/>
                <w:sz w:val="22"/>
                <w:szCs w:val="22"/>
                <w:lang w:val="uk-UA"/>
              </w:rPr>
              <w:instrText xml:space="preserve"> "</w:instrText>
            </w:r>
            <w:r w:rsidRPr="006F4A3C">
              <w:rPr>
                <w:color w:val="000000" w:themeColor="text1"/>
                <w:sz w:val="22"/>
                <w:szCs w:val="22"/>
              </w:rPr>
              <w:instrText>https</w:instrText>
            </w:r>
            <w:r w:rsidRPr="006F4A3C">
              <w:rPr>
                <w:color w:val="000000" w:themeColor="text1"/>
                <w:sz w:val="22"/>
                <w:szCs w:val="22"/>
                <w:lang w:val="uk-UA"/>
              </w:rPr>
              <w:instrText>://</w:instrText>
            </w:r>
            <w:r w:rsidRPr="006F4A3C">
              <w:rPr>
                <w:color w:val="000000" w:themeColor="text1"/>
                <w:sz w:val="22"/>
                <w:szCs w:val="22"/>
              </w:rPr>
              <w:instrText>zakon</w:instrText>
            </w:r>
            <w:r w:rsidRPr="006F4A3C">
              <w:rPr>
                <w:color w:val="000000" w:themeColor="text1"/>
                <w:sz w:val="22"/>
                <w:szCs w:val="22"/>
                <w:lang w:val="uk-UA"/>
              </w:rPr>
              <w:instrText>.</w:instrText>
            </w:r>
            <w:r w:rsidRPr="006F4A3C">
              <w:rPr>
                <w:color w:val="000000" w:themeColor="text1"/>
                <w:sz w:val="22"/>
                <w:szCs w:val="22"/>
              </w:rPr>
              <w:instrText>rada</w:instrText>
            </w:r>
            <w:r w:rsidRPr="006F4A3C">
              <w:rPr>
                <w:color w:val="000000" w:themeColor="text1"/>
                <w:sz w:val="22"/>
                <w:szCs w:val="22"/>
                <w:lang w:val="uk-UA"/>
              </w:rPr>
              <w:instrText>.</w:instrText>
            </w:r>
            <w:r w:rsidRPr="006F4A3C">
              <w:rPr>
                <w:color w:val="000000" w:themeColor="text1"/>
                <w:sz w:val="22"/>
                <w:szCs w:val="22"/>
              </w:rPr>
              <w:instrText>gov</w:instrText>
            </w:r>
            <w:r w:rsidRPr="006F4A3C">
              <w:rPr>
                <w:color w:val="000000" w:themeColor="text1"/>
                <w:sz w:val="22"/>
                <w:szCs w:val="22"/>
                <w:lang w:val="uk-UA"/>
              </w:rPr>
              <w:instrText>.</w:instrText>
            </w:r>
            <w:r w:rsidRPr="006F4A3C">
              <w:rPr>
                <w:color w:val="000000" w:themeColor="text1"/>
                <w:sz w:val="22"/>
                <w:szCs w:val="22"/>
              </w:rPr>
              <w:instrText>ua</w:instrText>
            </w:r>
            <w:r w:rsidRPr="006F4A3C">
              <w:rPr>
                <w:color w:val="000000" w:themeColor="text1"/>
                <w:sz w:val="22"/>
                <w:szCs w:val="22"/>
                <w:lang w:val="uk-UA"/>
              </w:rPr>
              <w:instrText>/</w:instrText>
            </w:r>
            <w:r w:rsidRPr="006F4A3C">
              <w:rPr>
                <w:color w:val="000000" w:themeColor="text1"/>
                <w:sz w:val="22"/>
                <w:szCs w:val="22"/>
              </w:rPr>
              <w:instrText>laws</w:instrText>
            </w:r>
            <w:r w:rsidRPr="006F4A3C">
              <w:rPr>
                <w:color w:val="000000" w:themeColor="text1"/>
                <w:sz w:val="22"/>
                <w:szCs w:val="22"/>
                <w:lang w:val="uk-UA"/>
              </w:rPr>
              <w:instrText>/</w:instrText>
            </w:r>
            <w:r w:rsidRPr="006F4A3C">
              <w:rPr>
                <w:color w:val="000000" w:themeColor="text1"/>
                <w:sz w:val="22"/>
                <w:szCs w:val="22"/>
              </w:rPr>
              <w:instrText>show</w:instrText>
            </w:r>
            <w:r w:rsidRPr="006F4A3C">
              <w:rPr>
                <w:color w:val="000000" w:themeColor="text1"/>
                <w:sz w:val="22"/>
                <w:szCs w:val="22"/>
                <w:lang w:val="uk-UA"/>
              </w:rPr>
              <w:instrText>/2456-17?</w:instrText>
            </w:r>
            <w:r w:rsidRPr="006F4A3C">
              <w:rPr>
                <w:color w:val="000000" w:themeColor="text1"/>
                <w:sz w:val="22"/>
                <w:szCs w:val="22"/>
              </w:rPr>
              <w:instrText>find</w:instrText>
            </w:r>
            <w:r w:rsidRPr="006F4A3C">
              <w:rPr>
                <w:color w:val="000000" w:themeColor="text1"/>
                <w:sz w:val="22"/>
                <w:szCs w:val="22"/>
                <w:lang w:val="uk-UA"/>
              </w:rPr>
              <w:instrText>=1&amp;</w:instrText>
            </w:r>
            <w:r w:rsidRPr="006F4A3C">
              <w:rPr>
                <w:color w:val="000000" w:themeColor="text1"/>
                <w:sz w:val="22"/>
                <w:szCs w:val="22"/>
              </w:rPr>
              <w:instrText>text</w:instrText>
            </w:r>
            <w:r w:rsidRPr="006F4A3C">
              <w:rPr>
                <w:color w:val="000000" w:themeColor="text1"/>
                <w:sz w:val="22"/>
                <w:szCs w:val="22"/>
                <w:lang w:val="uk-UA"/>
              </w:rPr>
              <w:instrText>=%</w:instrText>
            </w:r>
            <w:r w:rsidRPr="006F4A3C">
              <w:rPr>
                <w:color w:val="000000" w:themeColor="text1"/>
                <w:sz w:val="22"/>
                <w:szCs w:val="22"/>
              </w:rPr>
              <w:instrText>D</w:instrText>
            </w:r>
            <w:r w:rsidRPr="006F4A3C">
              <w:rPr>
                <w:color w:val="000000" w:themeColor="text1"/>
                <w:sz w:val="22"/>
                <w:szCs w:val="22"/>
                <w:lang w:val="uk-UA"/>
              </w:rPr>
              <w:instrText>1%83%</w:instrText>
            </w:r>
            <w:r w:rsidRPr="006F4A3C">
              <w:rPr>
                <w:color w:val="000000" w:themeColor="text1"/>
                <w:sz w:val="22"/>
                <w:szCs w:val="22"/>
              </w:rPr>
              <w:instrText>D</w:instrText>
            </w:r>
            <w:r w:rsidRPr="006F4A3C">
              <w:rPr>
                <w:color w:val="000000" w:themeColor="text1"/>
                <w:sz w:val="22"/>
                <w:szCs w:val="22"/>
                <w:lang w:val="uk-UA"/>
              </w:rPr>
              <w:instrText>0%</w:instrText>
            </w:r>
            <w:r w:rsidRPr="006F4A3C">
              <w:rPr>
                <w:color w:val="000000" w:themeColor="text1"/>
                <w:sz w:val="22"/>
                <w:szCs w:val="22"/>
              </w:rPr>
              <w:instrText>BA</w:instrText>
            </w:r>
            <w:r w:rsidRPr="006F4A3C">
              <w:rPr>
                <w:color w:val="000000" w:themeColor="text1"/>
                <w:sz w:val="22"/>
                <w:szCs w:val="22"/>
                <w:lang w:val="uk-UA"/>
              </w:rPr>
              <w:instrText>%</w:instrText>
            </w:r>
            <w:r w:rsidRPr="006F4A3C">
              <w:rPr>
                <w:color w:val="000000" w:themeColor="text1"/>
                <w:sz w:val="22"/>
                <w:szCs w:val="22"/>
              </w:rPr>
              <w:instrText>D</w:instrText>
            </w:r>
            <w:r w:rsidRPr="006F4A3C">
              <w:rPr>
                <w:color w:val="000000" w:themeColor="text1"/>
                <w:sz w:val="22"/>
                <w:szCs w:val="22"/>
                <w:lang w:val="uk-UA"/>
              </w:rPr>
              <w:instrText>1%80%</w:instrText>
            </w:r>
            <w:r w:rsidRPr="006F4A3C">
              <w:rPr>
                <w:color w:val="000000" w:themeColor="text1"/>
                <w:sz w:val="22"/>
                <w:szCs w:val="22"/>
              </w:rPr>
              <w:instrText>D</w:instrText>
            </w:r>
            <w:r w:rsidRPr="006F4A3C">
              <w:rPr>
                <w:color w:val="000000" w:themeColor="text1"/>
                <w:sz w:val="22"/>
                <w:szCs w:val="22"/>
                <w:lang w:val="uk-UA"/>
              </w:rPr>
              <w:instrText>0%</w:instrText>
            </w:r>
            <w:r w:rsidRPr="006F4A3C">
              <w:rPr>
                <w:color w:val="000000" w:themeColor="text1"/>
                <w:sz w:val="22"/>
                <w:szCs w:val="22"/>
              </w:rPr>
              <w:instrText>B</w:instrText>
            </w:r>
            <w:r w:rsidRPr="006F4A3C">
              <w:rPr>
                <w:color w:val="000000" w:themeColor="text1"/>
                <w:sz w:val="22"/>
                <w:szCs w:val="22"/>
                <w:lang w:val="uk-UA"/>
              </w:rPr>
              <w:instrText>8%</w:instrText>
            </w:r>
            <w:r w:rsidRPr="006F4A3C">
              <w:rPr>
                <w:color w:val="000000" w:themeColor="text1"/>
                <w:sz w:val="22"/>
                <w:szCs w:val="22"/>
              </w:rPr>
              <w:instrText>D</w:instrText>
            </w:r>
            <w:r w:rsidRPr="006F4A3C">
              <w:rPr>
                <w:color w:val="000000" w:themeColor="text1"/>
                <w:sz w:val="22"/>
                <w:szCs w:val="22"/>
                <w:lang w:val="uk-UA"/>
              </w:rPr>
              <w:instrText>1%82%</w:instrText>
            </w:r>
            <w:r w:rsidRPr="006F4A3C">
              <w:rPr>
                <w:color w:val="000000" w:themeColor="text1"/>
                <w:sz w:val="22"/>
                <w:szCs w:val="22"/>
              </w:rPr>
              <w:instrText>D</w:instrText>
            </w:r>
            <w:r w:rsidRPr="006F4A3C">
              <w:rPr>
                <w:color w:val="000000" w:themeColor="text1"/>
                <w:sz w:val="22"/>
                <w:szCs w:val="22"/>
                <w:lang w:val="uk-UA"/>
              </w:rPr>
              <w:instrText>1%82%</w:instrText>
            </w:r>
            <w:r w:rsidRPr="006F4A3C">
              <w:rPr>
                <w:color w:val="000000" w:themeColor="text1"/>
                <w:sz w:val="22"/>
                <w:szCs w:val="22"/>
              </w:rPr>
              <w:instrText>D</w:instrText>
            </w:r>
            <w:r w:rsidRPr="006F4A3C">
              <w:rPr>
                <w:color w:val="000000" w:themeColor="text1"/>
                <w:sz w:val="22"/>
                <w:szCs w:val="22"/>
                <w:lang w:val="uk-UA"/>
              </w:rPr>
              <w:instrText>1%8</w:instrText>
            </w:r>
            <w:r w:rsidRPr="006F4A3C">
              <w:rPr>
                <w:color w:val="000000" w:themeColor="text1"/>
                <w:sz w:val="22"/>
                <w:szCs w:val="22"/>
              </w:rPr>
              <w:instrText>F</w:instrText>
            </w:r>
            <w:r w:rsidRPr="006F4A3C">
              <w:rPr>
                <w:color w:val="000000" w:themeColor="text1"/>
                <w:sz w:val="22"/>
                <w:szCs w:val="22"/>
                <w:lang w:val="uk-UA"/>
              </w:rPr>
              <w:instrText>" \</w:instrText>
            </w:r>
            <w:r w:rsidRPr="006F4A3C">
              <w:rPr>
                <w:color w:val="000000" w:themeColor="text1"/>
                <w:sz w:val="22"/>
                <w:szCs w:val="22"/>
              </w:rPr>
              <w:instrText>l</w:instrText>
            </w:r>
            <w:r w:rsidRPr="006F4A3C">
              <w:rPr>
                <w:color w:val="000000" w:themeColor="text1"/>
                <w:sz w:val="22"/>
                <w:szCs w:val="22"/>
                <w:lang w:val="uk-UA"/>
              </w:rPr>
              <w:instrText xml:space="preserve"> "</w:instrText>
            </w:r>
            <w:r w:rsidRPr="006F4A3C">
              <w:rPr>
                <w:color w:val="000000" w:themeColor="text1"/>
                <w:sz w:val="22"/>
                <w:szCs w:val="22"/>
              </w:rPr>
              <w:instrText>w</w:instrText>
            </w:r>
            <w:r w:rsidRPr="006F4A3C">
              <w:rPr>
                <w:color w:val="000000" w:themeColor="text1"/>
                <w:sz w:val="22"/>
                <w:szCs w:val="22"/>
                <w:lang w:val="uk-UA"/>
              </w:rPr>
              <w:instrText>1_3"</w:instrText>
            </w:r>
            <w:r w:rsidRPr="006F4A3C">
              <w:rPr>
                <w:color w:val="000000" w:themeColor="text1"/>
                <w:sz w:val="22"/>
                <w:szCs w:val="22"/>
              </w:rPr>
            </w:r>
            <w:r w:rsidRPr="006F4A3C">
              <w:rPr>
                <w:color w:val="000000" w:themeColor="text1"/>
                <w:sz w:val="22"/>
                <w:szCs w:val="22"/>
              </w:rPr>
              <w:fldChar w:fldCharType="separate"/>
            </w:r>
            <w:r w:rsidRPr="006F4A3C">
              <w:rPr>
                <w:rStyle w:val="a8"/>
                <w:rFonts w:eastAsiaTheme="majorEastAsia"/>
                <w:color w:val="000000" w:themeColor="text1"/>
                <w:sz w:val="22"/>
                <w:szCs w:val="22"/>
                <w:u w:val="none"/>
                <w:lang w:val="uk-UA"/>
              </w:rPr>
              <w:t>укриття</w:t>
            </w:r>
            <w:r w:rsidRPr="006F4A3C">
              <w:rPr>
                <w:color w:val="000000" w:themeColor="text1"/>
                <w:sz w:val="22"/>
                <w:szCs w:val="22"/>
                <w:lang w:val="uk-UA"/>
              </w:rPr>
              <w:fldChar w:fldCharType="end"/>
            </w:r>
            <w:bookmarkEnd w:id="1"/>
            <w:r w:rsidRPr="006F4A3C">
              <w:rPr>
                <w:color w:val="000000" w:themeColor="text1"/>
                <w:sz w:val="22"/>
                <w:szCs w:val="22"/>
              </w:rPr>
              <w:t> </w:t>
            </w:r>
            <w:r w:rsidRPr="005B26E5">
              <w:rPr>
                <w:color w:val="000000" w:themeColor="text1"/>
                <w:sz w:val="22"/>
                <w:szCs w:val="22"/>
                <w:lang w:val="uk-UA"/>
              </w:rPr>
              <w:t>населення</w:t>
            </w:r>
            <w:r w:rsidRPr="00F55133">
              <w:rPr>
                <w:color w:val="000000" w:themeColor="text1"/>
                <w:sz w:val="22"/>
                <w:szCs w:val="22"/>
              </w:rPr>
              <w:t>:</w:t>
            </w:r>
          </w:p>
        </w:tc>
        <w:tc>
          <w:tcPr>
            <w:tcW w:w="2503" w:type="dxa"/>
          </w:tcPr>
          <w:p w14:paraId="3DE06FB5" w14:textId="77777777" w:rsidR="006F4A3C" w:rsidRPr="005B26E5" w:rsidRDefault="006F4A3C" w:rsidP="006F4A3C">
            <w:pPr>
              <w:snapToGrid w:val="0"/>
              <w:jc w:val="center"/>
              <w:rPr>
                <w:color w:val="000000"/>
                <w:sz w:val="22"/>
                <w:szCs w:val="22"/>
                <w:lang w:val="uk-UA"/>
              </w:rPr>
            </w:pPr>
            <w:r w:rsidRPr="005B26E5">
              <w:rPr>
                <w:color w:val="000000"/>
                <w:sz w:val="22"/>
                <w:szCs w:val="22"/>
                <w:lang w:val="uk-UA"/>
              </w:rPr>
              <w:lastRenderedPageBreak/>
              <w:t>Балансоутримувачі захисних споруд цивільного захисту.</w:t>
            </w:r>
          </w:p>
          <w:p w14:paraId="4CA0E8FD" w14:textId="3597E51E" w:rsidR="006F4A3C" w:rsidRPr="004A320D" w:rsidRDefault="006F4A3C" w:rsidP="006F4A3C">
            <w:pPr>
              <w:snapToGrid w:val="0"/>
              <w:jc w:val="center"/>
              <w:rPr>
                <w:sz w:val="22"/>
                <w:szCs w:val="22"/>
                <w:lang w:val="uk-UA"/>
              </w:rPr>
            </w:pPr>
          </w:p>
        </w:tc>
        <w:tc>
          <w:tcPr>
            <w:tcW w:w="2091" w:type="dxa"/>
          </w:tcPr>
          <w:p w14:paraId="54171723" w14:textId="1AC3A5C1" w:rsidR="006F4A3C" w:rsidRPr="004A320D" w:rsidRDefault="00642508" w:rsidP="006F4A3C">
            <w:pPr>
              <w:snapToGrid w:val="0"/>
              <w:jc w:val="center"/>
              <w:rPr>
                <w:bCs/>
                <w:sz w:val="22"/>
                <w:szCs w:val="22"/>
                <w:lang w:val="uk-UA"/>
              </w:rPr>
            </w:pPr>
            <w:r w:rsidRPr="005B26E5">
              <w:rPr>
                <w:bCs/>
                <w:color w:val="000000"/>
                <w:sz w:val="22"/>
                <w:szCs w:val="22"/>
                <w:lang w:val="uk-UA"/>
              </w:rPr>
              <w:t xml:space="preserve">Бюджет Слобожанської </w:t>
            </w:r>
            <w:r>
              <w:rPr>
                <w:bCs/>
                <w:color w:val="000000"/>
                <w:sz w:val="22"/>
                <w:szCs w:val="22"/>
                <w:lang w:val="uk-UA"/>
              </w:rPr>
              <w:t xml:space="preserve"> міської </w:t>
            </w:r>
            <w:r w:rsidRPr="005B26E5">
              <w:rPr>
                <w:bCs/>
                <w:color w:val="000000"/>
                <w:sz w:val="22"/>
                <w:szCs w:val="22"/>
                <w:lang w:val="uk-UA"/>
              </w:rPr>
              <w:t>територіальної громади</w:t>
            </w:r>
          </w:p>
        </w:tc>
        <w:tc>
          <w:tcPr>
            <w:tcW w:w="1910" w:type="dxa"/>
          </w:tcPr>
          <w:p w14:paraId="14DF82C4" w14:textId="40FAFF40" w:rsidR="006F4A3C" w:rsidRPr="004A320D" w:rsidRDefault="006F4A3C" w:rsidP="006F4A3C">
            <w:pPr>
              <w:jc w:val="center"/>
              <w:rPr>
                <w:b/>
                <w:sz w:val="22"/>
                <w:szCs w:val="22"/>
                <w:lang w:val="uk-UA"/>
              </w:rPr>
            </w:pPr>
            <w:r>
              <w:rPr>
                <w:b/>
                <w:sz w:val="22"/>
                <w:szCs w:val="22"/>
                <w:lang w:val="uk-UA"/>
              </w:rPr>
              <w:t>х</w:t>
            </w:r>
          </w:p>
        </w:tc>
        <w:tc>
          <w:tcPr>
            <w:tcW w:w="1709" w:type="dxa"/>
          </w:tcPr>
          <w:p w14:paraId="79F73FA9" w14:textId="69B2B75F" w:rsidR="006F4A3C" w:rsidRPr="006F4A3C" w:rsidRDefault="006F4A3C" w:rsidP="006F4A3C">
            <w:pPr>
              <w:jc w:val="center"/>
              <w:rPr>
                <w:bCs/>
                <w:sz w:val="22"/>
                <w:szCs w:val="22"/>
                <w:lang w:val="uk-UA"/>
              </w:rPr>
            </w:pPr>
            <w:r w:rsidRPr="006F4A3C">
              <w:rPr>
                <w:bCs/>
                <w:sz w:val="22"/>
                <w:szCs w:val="22"/>
                <w:lang w:val="uk-UA"/>
              </w:rPr>
              <w:t>2026 рік</w:t>
            </w:r>
          </w:p>
        </w:tc>
        <w:tc>
          <w:tcPr>
            <w:tcW w:w="1799" w:type="dxa"/>
          </w:tcPr>
          <w:p w14:paraId="21902C1C" w14:textId="6806320D" w:rsidR="006F4A3C" w:rsidRPr="004A320D" w:rsidRDefault="007B3561" w:rsidP="006F4A3C">
            <w:pPr>
              <w:jc w:val="center"/>
              <w:rPr>
                <w:b/>
                <w:sz w:val="22"/>
                <w:szCs w:val="22"/>
                <w:lang w:val="uk-UA"/>
              </w:rPr>
            </w:pPr>
            <w:r>
              <w:rPr>
                <w:b/>
                <w:sz w:val="22"/>
                <w:szCs w:val="22"/>
                <w:lang w:val="uk-UA"/>
              </w:rPr>
              <w:t>1 628 721,00</w:t>
            </w:r>
          </w:p>
        </w:tc>
      </w:tr>
      <w:tr w:rsidR="006F4A3C" w:rsidRPr="004A320D" w14:paraId="6233F56E" w14:textId="5F287252" w:rsidTr="006F4A3C">
        <w:tc>
          <w:tcPr>
            <w:tcW w:w="4548" w:type="dxa"/>
          </w:tcPr>
          <w:p w14:paraId="7C531737" w14:textId="341499DB" w:rsidR="006F4A3C" w:rsidRDefault="006F4A3C" w:rsidP="006F4A3C">
            <w:pPr>
              <w:jc w:val="both"/>
              <w:rPr>
                <w:rFonts w:eastAsia="Calibri"/>
                <w:sz w:val="22"/>
                <w:szCs w:val="22"/>
                <w:lang w:val="uk-UA" w:eastAsia="en-US"/>
              </w:rPr>
            </w:pPr>
            <w:r w:rsidRPr="004B09B3">
              <w:rPr>
                <w:rFonts w:eastAsia="Calibri"/>
                <w:sz w:val="22"/>
                <w:szCs w:val="22"/>
                <w:lang w:val="uk-UA" w:eastAsia="en-US"/>
              </w:rPr>
              <w:t>1) коригування проекту по об’єкту: «</w:t>
            </w:r>
            <w:bookmarkStart w:id="2" w:name="_Hlk211370249"/>
            <w:r w:rsidRPr="004B09B3">
              <w:rPr>
                <w:rFonts w:eastAsia="Calibri"/>
                <w:sz w:val="22"/>
                <w:szCs w:val="22"/>
                <w:lang w:val="uk-UA" w:eastAsia="en-US"/>
              </w:rPr>
              <w:t>Нове будівництво споруди цивільного захисту подвійного призначення із захисними властивостями ПРУ на території КЗ "</w:t>
            </w:r>
            <w:proofErr w:type="spellStart"/>
            <w:r w:rsidRPr="004B09B3">
              <w:rPr>
                <w:rFonts w:eastAsia="Calibri"/>
                <w:sz w:val="22"/>
                <w:szCs w:val="22"/>
                <w:lang w:val="uk-UA" w:eastAsia="en-US"/>
              </w:rPr>
              <w:t>Шебелинська</w:t>
            </w:r>
            <w:proofErr w:type="spellEnd"/>
            <w:r w:rsidRPr="004B09B3">
              <w:rPr>
                <w:rFonts w:eastAsia="Calibri"/>
                <w:sz w:val="22"/>
                <w:szCs w:val="22"/>
                <w:lang w:val="uk-UA" w:eastAsia="en-US"/>
              </w:rPr>
              <w:t xml:space="preserve"> ЗОШ І-ІІІ ступенів" </w:t>
            </w:r>
            <w:bookmarkEnd w:id="2"/>
            <w:r w:rsidRPr="004B09B3">
              <w:rPr>
                <w:rFonts w:eastAsia="Calibri"/>
                <w:sz w:val="22"/>
                <w:szCs w:val="22"/>
                <w:lang w:val="uk-UA" w:eastAsia="en-US"/>
              </w:rPr>
              <w:t xml:space="preserve">Слобожанської селищної ради Чугуївського р-ну Харківської обл. за </w:t>
            </w:r>
            <w:proofErr w:type="spellStart"/>
            <w:r w:rsidRPr="004B09B3">
              <w:rPr>
                <w:rFonts w:eastAsia="Calibri"/>
                <w:sz w:val="22"/>
                <w:szCs w:val="22"/>
                <w:lang w:val="uk-UA" w:eastAsia="en-US"/>
              </w:rPr>
              <w:t>адресою</w:t>
            </w:r>
            <w:proofErr w:type="spellEnd"/>
            <w:r w:rsidRPr="004B09B3">
              <w:rPr>
                <w:rFonts w:eastAsia="Calibri"/>
                <w:sz w:val="22"/>
                <w:szCs w:val="22"/>
                <w:lang w:val="uk-UA" w:eastAsia="en-US"/>
              </w:rPr>
              <w:t>: Харківська обл., Чугуївський р-н, селище Донець, вул. Садова, буд. 1-а»</w:t>
            </w:r>
            <w:r w:rsidR="00FC3A3B">
              <w:rPr>
                <w:rFonts w:eastAsia="Calibri"/>
                <w:sz w:val="22"/>
                <w:szCs w:val="22"/>
                <w:lang w:val="uk-UA" w:eastAsia="en-US"/>
              </w:rPr>
              <w:t>.</w:t>
            </w:r>
          </w:p>
          <w:p w14:paraId="667DC2FD" w14:textId="3922318A" w:rsidR="00FC3A3B" w:rsidRPr="004A320D" w:rsidRDefault="00FC3A3B" w:rsidP="006F4A3C">
            <w:pPr>
              <w:jc w:val="both"/>
              <w:rPr>
                <w:sz w:val="22"/>
                <w:szCs w:val="22"/>
                <w:lang w:val="uk-UA"/>
              </w:rPr>
            </w:pPr>
          </w:p>
        </w:tc>
        <w:tc>
          <w:tcPr>
            <w:tcW w:w="2503" w:type="dxa"/>
          </w:tcPr>
          <w:p w14:paraId="01AE54AE" w14:textId="0DF3D280" w:rsidR="006F4A3C" w:rsidRPr="004A320D" w:rsidRDefault="00426B8A" w:rsidP="006F4A3C">
            <w:pPr>
              <w:snapToGrid w:val="0"/>
              <w:jc w:val="center"/>
              <w:rPr>
                <w:sz w:val="22"/>
                <w:szCs w:val="22"/>
                <w:lang w:val="uk-UA"/>
              </w:rPr>
            </w:pPr>
            <w:r>
              <w:rPr>
                <w:color w:val="000000"/>
                <w:sz w:val="22"/>
                <w:szCs w:val="22"/>
                <w:lang w:val="uk-UA"/>
              </w:rPr>
              <w:t>Відділ освіти Слобожанської міської ради</w:t>
            </w:r>
          </w:p>
        </w:tc>
        <w:tc>
          <w:tcPr>
            <w:tcW w:w="2091" w:type="dxa"/>
          </w:tcPr>
          <w:p w14:paraId="17F358DA" w14:textId="589263CC" w:rsidR="006F4A3C" w:rsidRPr="004A320D" w:rsidRDefault="005A2418" w:rsidP="006F4A3C">
            <w:pPr>
              <w:snapToGrid w:val="0"/>
              <w:jc w:val="center"/>
              <w:rPr>
                <w:bCs/>
                <w:sz w:val="22"/>
                <w:szCs w:val="22"/>
                <w:lang w:val="uk-UA"/>
              </w:rPr>
            </w:pPr>
            <w:r>
              <w:rPr>
                <w:bCs/>
                <w:color w:val="000000"/>
                <w:sz w:val="22"/>
                <w:szCs w:val="22"/>
                <w:lang w:val="uk-UA"/>
              </w:rPr>
              <w:t>-/-</w:t>
            </w:r>
          </w:p>
        </w:tc>
        <w:tc>
          <w:tcPr>
            <w:tcW w:w="1910" w:type="dxa"/>
          </w:tcPr>
          <w:p w14:paraId="6DA45B2B" w14:textId="299C8C1D" w:rsidR="006F4A3C" w:rsidRPr="004A320D" w:rsidRDefault="006F4A3C" w:rsidP="006F4A3C">
            <w:pPr>
              <w:jc w:val="center"/>
              <w:rPr>
                <w:bCs/>
                <w:sz w:val="22"/>
                <w:szCs w:val="22"/>
                <w:lang w:val="uk-UA"/>
              </w:rPr>
            </w:pPr>
            <w:r>
              <w:rPr>
                <w:bCs/>
                <w:sz w:val="22"/>
                <w:szCs w:val="22"/>
                <w:lang w:val="uk-UA"/>
              </w:rPr>
              <w:t>0611300</w:t>
            </w:r>
          </w:p>
        </w:tc>
        <w:tc>
          <w:tcPr>
            <w:tcW w:w="1709" w:type="dxa"/>
          </w:tcPr>
          <w:p w14:paraId="4218A2C9" w14:textId="516BED02" w:rsidR="006F4A3C" w:rsidRPr="004A320D" w:rsidRDefault="006F4A3C" w:rsidP="006F4A3C">
            <w:pPr>
              <w:jc w:val="center"/>
              <w:rPr>
                <w:bCs/>
                <w:sz w:val="22"/>
                <w:szCs w:val="22"/>
                <w:lang w:val="uk-UA"/>
              </w:rPr>
            </w:pPr>
            <w:r>
              <w:rPr>
                <w:bCs/>
                <w:sz w:val="22"/>
                <w:szCs w:val="22"/>
                <w:lang w:val="uk-UA"/>
              </w:rPr>
              <w:t>-/-</w:t>
            </w:r>
          </w:p>
        </w:tc>
        <w:tc>
          <w:tcPr>
            <w:tcW w:w="1799" w:type="dxa"/>
          </w:tcPr>
          <w:p w14:paraId="2DB68CA8" w14:textId="64D90505" w:rsidR="006F4A3C" w:rsidRPr="004A320D" w:rsidRDefault="006F4A3C" w:rsidP="006F4A3C">
            <w:pPr>
              <w:jc w:val="center"/>
              <w:rPr>
                <w:bCs/>
                <w:sz w:val="22"/>
                <w:szCs w:val="22"/>
                <w:lang w:val="uk-UA"/>
              </w:rPr>
            </w:pPr>
            <w:r>
              <w:rPr>
                <w:bCs/>
                <w:sz w:val="22"/>
                <w:szCs w:val="22"/>
                <w:lang w:val="uk-UA"/>
              </w:rPr>
              <w:t>1 314 774,00</w:t>
            </w:r>
          </w:p>
        </w:tc>
      </w:tr>
      <w:tr w:rsidR="00642508" w:rsidRPr="00642508" w14:paraId="21CB126C" w14:textId="77777777" w:rsidTr="006F4A3C">
        <w:tc>
          <w:tcPr>
            <w:tcW w:w="4548" w:type="dxa"/>
          </w:tcPr>
          <w:p w14:paraId="3A208505" w14:textId="69B9572D" w:rsidR="00642508" w:rsidRPr="004B09B3" w:rsidRDefault="00642508" w:rsidP="006F4A3C">
            <w:pPr>
              <w:jc w:val="both"/>
              <w:rPr>
                <w:rFonts w:eastAsia="Calibri"/>
                <w:sz w:val="22"/>
                <w:szCs w:val="22"/>
                <w:lang w:val="uk-UA" w:eastAsia="en-US"/>
              </w:rPr>
            </w:pPr>
            <w:r>
              <w:rPr>
                <w:rFonts w:eastAsia="Calibri"/>
                <w:sz w:val="22"/>
                <w:szCs w:val="22"/>
                <w:lang w:val="uk-UA" w:eastAsia="en-US"/>
              </w:rPr>
              <w:t>2.2.Обслуговування найпростішого укриття:</w:t>
            </w:r>
          </w:p>
        </w:tc>
        <w:tc>
          <w:tcPr>
            <w:tcW w:w="2503" w:type="dxa"/>
          </w:tcPr>
          <w:p w14:paraId="0C9BEDF5" w14:textId="130C05B2" w:rsidR="00642508" w:rsidRDefault="00642508" w:rsidP="006F4A3C">
            <w:pPr>
              <w:snapToGrid w:val="0"/>
              <w:jc w:val="center"/>
              <w:rPr>
                <w:color w:val="000000"/>
                <w:sz w:val="22"/>
                <w:szCs w:val="22"/>
                <w:lang w:val="uk-UA"/>
              </w:rPr>
            </w:pPr>
            <w:r>
              <w:rPr>
                <w:color w:val="000000"/>
                <w:sz w:val="22"/>
                <w:szCs w:val="22"/>
                <w:lang w:val="uk-UA"/>
              </w:rPr>
              <w:t>Відділ освіти Слобожанської міської ради</w:t>
            </w:r>
          </w:p>
        </w:tc>
        <w:tc>
          <w:tcPr>
            <w:tcW w:w="2091" w:type="dxa"/>
          </w:tcPr>
          <w:p w14:paraId="55047B03" w14:textId="0E49440F" w:rsidR="00642508" w:rsidRDefault="00642508" w:rsidP="006F4A3C">
            <w:pPr>
              <w:snapToGrid w:val="0"/>
              <w:jc w:val="center"/>
              <w:rPr>
                <w:bCs/>
                <w:color w:val="000000"/>
                <w:sz w:val="22"/>
                <w:szCs w:val="22"/>
                <w:lang w:val="uk-UA"/>
              </w:rPr>
            </w:pPr>
            <w:r>
              <w:rPr>
                <w:bCs/>
                <w:color w:val="000000"/>
                <w:sz w:val="22"/>
                <w:szCs w:val="22"/>
                <w:lang w:val="uk-UA"/>
              </w:rPr>
              <w:t>-/-</w:t>
            </w:r>
          </w:p>
        </w:tc>
        <w:tc>
          <w:tcPr>
            <w:tcW w:w="1910" w:type="dxa"/>
          </w:tcPr>
          <w:p w14:paraId="27F005F9" w14:textId="2BC49A43" w:rsidR="00642508" w:rsidRDefault="00642508" w:rsidP="006F4A3C">
            <w:pPr>
              <w:jc w:val="center"/>
              <w:rPr>
                <w:bCs/>
                <w:sz w:val="22"/>
                <w:szCs w:val="22"/>
                <w:lang w:val="uk-UA"/>
              </w:rPr>
            </w:pPr>
            <w:r>
              <w:rPr>
                <w:bCs/>
                <w:sz w:val="22"/>
                <w:szCs w:val="22"/>
                <w:lang w:val="uk-UA"/>
              </w:rPr>
              <w:t>х</w:t>
            </w:r>
          </w:p>
        </w:tc>
        <w:tc>
          <w:tcPr>
            <w:tcW w:w="1709" w:type="dxa"/>
          </w:tcPr>
          <w:p w14:paraId="3E21D9CE" w14:textId="10170F01" w:rsidR="00642508" w:rsidRDefault="00642508" w:rsidP="006F4A3C">
            <w:pPr>
              <w:jc w:val="center"/>
              <w:rPr>
                <w:bCs/>
                <w:sz w:val="22"/>
                <w:szCs w:val="22"/>
                <w:lang w:val="uk-UA"/>
              </w:rPr>
            </w:pPr>
            <w:r>
              <w:rPr>
                <w:bCs/>
                <w:sz w:val="22"/>
                <w:szCs w:val="22"/>
                <w:lang w:val="uk-UA"/>
              </w:rPr>
              <w:t>-/-</w:t>
            </w:r>
          </w:p>
        </w:tc>
        <w:tc>
          <w:tcPr>
            <w:tcW w:w="1799" w:type="dxa"/>
          </w:tcPr>
          <w:p w14:paraId="33AD7E17" w14:textId="089612FB" w:rsidR="00642508" w:rsidRPr="00642508" w:rsidRDefault="00642508" w:rsidP="006F4A3C">
            <w:pPr>
              <w:jc w:val="center"/>
              <w:rPr>
                <w:b/>
                <w:sz w:val="22"/>
                <w:szCs w:val="22"/>
                <w:lang w:val="uk-UA"/>
              </w:rPr>
            </w:pPr>
            <w:r w:rsidRPr="00642508">
              <w:rPr>
                <w:b/>
                <w:sz w:val="22"/>
                <w:szCs w:val="22"/>
                <w:lang w:val="uk-UA"/>
              </w:rPr>
              <w:t>313 947,00</w:t>
            </w:r>
          </w:p>
        </w:tc>
      </w:tr>
      <w:tr w:rsidR="006F4A3C" w:rsidRPr="004A320D" w14:paraId="2011C5D1" w14:textId="4F3ECCD7" w:rsidTr="006F4A3C">
        <w:tc>
          <w:tcPr>
            <w:tcW w:w="4548" w:type="dxa"/>
          </w:tcPr>
          <w:p w14:paraId="13B0A21D" w14:textId="2022A952" w:rsidR="006F4A3C" w:rsidRPr="004A320D" w:rsidRDefault="00642508" w:rsidP="006F4A3C">
            <w:pPr>
              <w:jc w:val="both"/>
              <w:rPr>
                <w:sz w:val="22"/>
                <w:szCs w:val="22"/>
                <w:lang w:val="uk-UA"/>
              </w:rPr>
            </w:pPr>
            <w:r>
              <w:rPr>
                <w:sz w:val="22"/>
                <w:szCs w:val="22"/>
                <w:lang w:val="uk-UA"/>
              </w:rPr>
              <w:t>1</w:t>
            </w:r>
            <w:r w:rsidR="00426B8A">
              <w:rPr>
                <w:sz w:val="22"/>
                <w:szCs w:val="22"/>
                <w:lang w:val="uk-UA"/>
              </w:rPr>
              <w:t>)</w:t>
            </w:r>
            <w:r w:rsidR="005A2418">
              <w:rPr>
                <w:color w:val="000000" w:themeColor="text1"/>
                <w:sz w:val="22"/>
                <w:szCs w:val="22"/>
                <w:lang w:val="uk-UA"/>
              </w:rPr>
              <w:t xml:space="preserve"> Оплата водопостачання та водовідведення, для обслуговування найпростішого укриття розташованого в ЗДО №3</w:t>
            </w:r>
          </w:p>
        </w:tc>
        <w:tc>
          <w:tcPr>
            <w:tcW w:w="2503" w:type="dxa"/>
          </w:tcPr>
          <w:p w14:paraId="7A47E64F" w14:textId="7163E197" w:rsidR="006F4A3C" w:rsidRPr="004A320D" w:rsidRDefault="005A2418" w:rsidP="006F4A3C">
            <w:pPr>
              <w:snapToGrid w:val="0"/>
              <w:jc w:val="center"/>
              <w:rPr>
                <w:sz w:val="22"/>
                <w:szCs w:val="22"/>
                <w:lang w:val="uk-UA"/>
              </w:rPr>
            </w:pPr>
            <w:r>
              <w:rPr>
                <w:sz w:val="22"/>
                <w:szCs w:val="22"/>
                <w:lang w:val="uk-UA"/>
              </w:rPr>
              <w:t>-/-</w:t>
            </w:r>
          </w:p>
        </w:tc>
        <w:tc>
          <w:tcPr>
            <w:tcW w:w="2091" w:type="dxa"/>
          </w:tcPr>
          <w:p w14:paraId="335B523F" w14:textId="432D6920" w:rsidR="006F4A3C" w:rsidRPr="004A320D" w:rsidRDefault="005A2418" w:rsidP="006F4A3C">
            <w:pPr>
              <w:snapToGrid w:val="0"/>
              <w:jc w:val="center"/>
              <w:rPr>
                <w:bCs/>
                <w:sz w:val="22"/>
                <w:szCs w:val="22"/>
                <w:lang w:val="uk-UA"/>
              </w:rPr>
            </w:pPr>
            <w:r>
              <w:rPr>
                <w:bCs/>
                <w:sz w:val="22"/>
                <w:szCs w:val="22"/>
                <w:lang w:val="uk-UA"/>
              </w:rPr>
              <w:t>-/-</w:t>
            </w:r>
          </w:p>
        </w:tc>
        <w:tc>
          <w:tcPr>
            <w:tcW w:w="1910" w:type="dxa"/>
          </w:tcPr>
          <w:p w14:paraId="516F03F1" w14:textId="45D9DD55" w:rsidR="006F4A3C" w:rsidRPr="004A320D" w:rsidRDefault="005A2418" w:rsidP="006F4A3C">
            <w:pPr>
              <w:jc w:val="center"/>
              <w:rPr>
                <w:bCs/>
                <w:sz w:val="22"/>
                <w:szCs w:val="22"/>
                <w:lang w:val="uk-UA"/>
              </w:rPr>
            </w:pPr>
            <w:r>
              <w:rPr>
                <w:bCs/>
                <w:sz w:val="22"/>
                <w:szCs w:val="22"/>
                <w:lang w:val="uk-UA"/>
              </w:rPr>
              <w:t>0618110</w:t>
            </w:r>
          </w:p>
        </w:tc>
        <w:tc>
          <w:tcPr>
            <w:tcW w:w="1709" w:type="dxa"/>
          </w:tcPr>
          <w:p w14:paraId="4F821CF6" w14:textId="25E82F0B" w:rsidR="006F4A3C" w:rsidRPr="004A320D" w:rsidRDefault="005A2418" w:rsidP="006F4A3C">
            <w:pPr>
              <w:jc w:val="center"/>
              <w:rPr>
                <w:bCs/>
                <w:sz w:val="22"/>
                <w:szCs w:val="22"/>
                <w:lang w:val="uk-UA"/>
              </w:rPr>
            </w:pPr>
            <w:r>
              <w:rPr>
                <w:bCs/>
                <w:sz w:val="22"/>
                <w:szCs w:val="22"/>
                <w:lang w:val="uk-UA"/>
              </w:rPr>
              <w:t>-/-</w:t>
            </w:r>
          </w:p>
        </w:tc>
        <w:tc>
          <w:tcPr>
            <w:tcW w:w="1799" w:type="dxa"/>
          </w:tcPr>
          <w:p w14:paraId="37453CB5" w14:textId="704BA56B" w:rsidR="006F4A3C" w:rsidRPr="004A320D" w:rsidRDefault="005A2418" w:rsidP="006F4A3C">
            <w:pPr>
              <w:jc w:val="center"/>
              <w:rPr>
                <w:bCs/>
                <w:sz w:val="22"/>
                <w:szCs w:val="22"/>
                <w:lang w:val="uk-UA"/>
              </w:rPr>
            </w:pPr>
            <w:r>
              <w:rPr>
                <w:bCs/>
                <w:sz w:val="22"/>
                <w:szCs w:val="22"/>
                <w:lang w:val="uk-UA"/>
              </w:rPr>
              <w:t>12085,00</w:t>
            </w:r>
          </w:p>
        </w:tc>
      </w:tr>
      <w:tr w:rsidR="005A2418" w:rsidRPr="004A320D" w14:paraId="43DF4133" w14:textId="77777777" w:rsidTr="006F4A3C">
        <w:tc>
          <w:tcPr>
            <w:tcW w:w="4548" w:type="dxa"/>
          </w:tcPr>
          <w:p w14:paraId="169E267C" w14:textId="12AEB120" w:rsidR="005A2418" w:rsidRDefault="00642508" w:rsidP="006F4A3C">
            <w:pPr>
              <w:jc w:val="both"/>
              <w:rPr>
                <w:color w:val="000000" w:themeColor="text1"/>
                <w:sz w:val="22"/>
                <w:szCs w:val="22"/>
                <w:lang w:val="uk-UA"/>
              </w:rPr>
            </w:pPr>
            <w:r>
              <w:rPr>
                <w:sz w:val="22"/>
                <w:szCs w:val="22"/>
                <w:lang w:val="uk-UA"/>
              </w:rPr>
              <w:t>2</w:t>
            </w:r>
            <w:r w:rsidR="00426B8A">
              <w:rPr>
                <w:sz w:val="22"/>
                <w:szCs w:val="22"/>
                <w:lang w:val="uk-UA"/>
              </w:rPr>
              <w:t>)</w:t>
            </w:r>
            <w:r w:rsidR="005A2418">
              <w:rPr>
                <w:color w:val="000000" w:themeColor="text1"/>
                <w:sz w:val="22"/>
                <w:szCs w:val="22"/>
                <w:lang w:val="uk-UA"/>
              </w:rPr>
              <w:t xml:space="preserve"> Оплата електроенергії, для обслуговування найпростішого укриття розташованого в ЗДО №3</w:t>
            </w:r>
          </w:p>
          <w:p w14:paraId="0094F7E8" w14:textId="2C72D931" w:rsidR="00FC3A3B" w:rsidRDefault="00FC3A3B" w:rsidP="006F4A3C">
            <w:pPr>
              <w:jc w:val="both"/>
              <w:rPr>
                <w:sz w:val="22"/>
                <w:szCs w:val="22"/>
                <w:lang w:val="uk-UA"/>
              </w:rPr>
            </w:pPr>
          </w:p>
        </w:tc>
        <w:tc>
          <w:tcPr>
            <w:tcW w:w="2503" w:type="dxa"/>
          </w:tcPr>
          <w:p w14:paraId="6DF7300F" w14:textId="7E0D2744" w:rsidR="005A2418" w:rsidRDefault="005A2418" w:rsidP="006F4A3C">
            <w:pPr>
              <w:snapToGrid w:val="0"/>
              <w:jc w:val="center"/>
              <w:rPr>
                <w:sz w:val="22"/>
                <w:szCs w:val="22"/>
                <w:lang w:val="uk-UA"/>
              </w:rPr>
            </w:pPr>
            <w:r>
              <w:rPr>
                <w:sz w:val="22"/>
                <w:szCs w:val="22"/>
                <w:lang w:val="uk-UA"/>
              </w:rPr>
              <w:t>-/-</w:t>
            </w:r>
          </w:p>
        </w:tc>
        <w:tc>
          <w:tcPr>
            <w:tcW w:w="2091" w:type="dxa"/>
          </w:tcPr>
          <w:p w14:paraId="3EFB92CE" w14:textId="171CF222" w:rsidR="005A2418" w:rsidRDefault="005A2418" w:rsidP="006F4A3C">
            <w:pPr>
              <w:snapToGrid w:val="0"/>
              <w:jc w:val="center"/>
              <w:rPr>
                <w:bCs/>
                <w:sz w:val="22"/>
                <w:szCs w:val="22"/>
                <w:lang w:val="uk-UA"/>
              </w:rPr>
            </w:pPr>
            <w:r>
              <w:rPr>
                <w:bCs/>
                <w:sz w:val="22"/>
                <w:szCs w:val="22"/>
                <w:lang w:val="uk-UA"/>
              </w:rPr>
              <w:t>-/-</w:t>
            </w:r>
          </w:p>
        </w:tc>
        <w:tc>
          <w:tcPr>
            <w:tcW w:w="1910" w:type="dxa"/>
          </w:tcPr>
          <w:p w14:paraId="543BC8AB" w14:textId="3F77BBAF" w:rsidR="005A2418" w:rsidRDefault="005A2418" w:rsidP="006F4A3C">
            <w:pPr>
              <w:jc w:val="center"/>
              <w:rPr>
                <w:bCs/>
                <w:sz w:val="22"/>
                <w:szCs w:val="22"/>
                <w:lang w:val="uk-UA"/>
              </w:rPr>
            </w:pPr>
            <w:r>
              <w:rPr>
                <w:bCs/>
                <w:sz w:val="22"/>
                <w:szCs w:val="22"/>
                <w:lang w:val="uk-UA"/>
              </w:rPr>
              <w:t>0618110</w:t>
            </w:r>
          </w:p>
        </w:tc>
        <w:tc>
          <w:tcPr>
            <w:tcW w:w="1709" w:type="dxa"/>
          </w:tcPr>
          <w:p w14:paraId="148E2E2D" w14:textId="79439850" w:rsidR="005A2418" w:rsidRDefault="005A2418" w:rsidP="006F4A3C">
            <w:pPr>
              <w:jc w:val="center"/>
              <w:rPr>
                <w:bCs/>
                <w:sz w:val="22"/>
                <w:szCs w:val="22"/>
                <w:lang w:val="uk-UA"/>
              </w:rPr>
            </w:pPr>
            <w:r>
              <w:rPr>
                <w:bCs/>
                <w:sz w:val="22"/>
                <w:szCs w:val="22"/>
                <w:lang w:val="uk-UA"/>
              </w:rPr>
              <w:t>-/-</w:t>
            </w:r>
          </w:p>
        </w:tc>
        <w:tc>
          <w:tcPr>
            <w:tcW w:w="1799" w:type="dxa"/>
          </w:tcPr>
          <w:p w14:paraId="2D8E36F6" w14:textId="1A495200" w:rsidR="005A2418" w:rsidRDefault="0078653C" w:rsidP="006F4A3C">
            <w:pPr>
              <w:jc w:val="center"/>
              <w:rPr>
                <w:bCs/>
                <w:sz w:val="22"/>
                <w:szCs w:val="22"/>
                <w:lang w:val="uk-UA"/>
              </w:rPr>
            </w:pPr>
            <w:r>
              <w:rPr>
                <w:bCs/>
                <w:sz w:val="22"/>
                <w:szCs w:val="22"/>
                <w:lang w:val="uk-UA"/>
              </w:rPr>
              <w:t>68222,00</w:t>
            </w:r>
          </w:p>
        </w:tc>
      </w:tr>
      <w:tr w:rsidR="0078653C" w:rsidRPr="004A320D" w14:paraId="70A3C832" w14:textId="77777777" w:rsidTr="006F4A3C">
        <w:tc>
          <w:tcPr>
            <w:tcW w:w="4548" w:type="dxa"/>
          </w:tcPr>
          <w:p w14:paraId="6B536BAE" w14:textId="3FD06871" w:rsidR="0078653C" w:rsidRDefault="00642508" w:rsidP="006F4A3C">
            <w:pPr>
              <w:jc w:val="both"/>
              <w:rPr>
                <w:sz w:val="22"/>
                <w:szCs w:val="22"/>
                <w:lang w:val="uk-UA"/>
              </w:rPr>
            </w:pPr>
            <w:r>
              <w:rPr>
                <w:sz w:val="22"/>
                <w:szCs w:val="22"/>
                <w:lang w:val="uk-UA"/>
              </w:rPr>
              <w:t>3</w:t>
            </w:r>
            <w:r w:rsidR="00426B8A">
              <w:rPr>
                <w:sz w:val="22"/>
                <w:szCs w:val="22"/>
                <w:lang w:val="uk-UA"/>
              </w:rPr>
              <w:t xml:space="preserve">) </w:t>
            </w:r>
            <w:r w:rsidR="00EC7FB1">
              <w:rPr>
                <w:sz w:val="22"/>
                <w:szCs w:val="22"/>
                <w:lang w:val="uk-UA"/>
              </w:rPr>
              <w:t xml:space="preserve">Оплата пального (бензину) для забезпечення роботи генераторів в пунктах обігріву та пункту незламності, в зв’язку з відключенням світла </w:t>
            </w:r>
          </w:p>
          <w:p w14:paraId="6AA4F0E1" w14:textId="58EB9AE3" w:rsidR="00FC3A3B" w:rsidRDefault="00FC3A3B" w:rsidP="006F4A3C">
            <w:pPr>
              <w:jc w:val="both"/>
              <w:rPr>
                <w:sz w:val="22"/>
                <w:szCs w:val="22"/>
                <w:lang w:val="uk-UA"/>
              </w:rPr>
            </w:pPr>
          </w:p>
        </w:tc>
        <w:tc>
          <w:tcPr>
            <w:tcW w:w="2503" w:type="dxa"/>
          </w:tcPr>
          <w:p w14:paraId="54B9E491" w14:textId="3583B716" w:rsidR="0078653C" w:rsidRDefault="00EC7FB1" w:rsidP="006F4A3C">
            <w:pPr>
              <w:snapToGrid w:val="0"/>
              <w:jc w:val="center"/>
              <w:rPr>
                <w:sz w:val="22"/>
                <w:szCs w:val="22"/>
                <w:lang w:val="uk-UA"/>
              </w:rPr>
            </w:pPr>
            <w:r>
              <w:rPr>
                <w:sz w:val="22"/>
                <w:szCs w:val="22"/>
                <w:lang w:val="uk-UA"/>
              </w:rPr>
              <w:t>-/-</w:t>
            </w:r>
          </w:p>
        </w:tc>
        <w:tc>
          <w:tcPr>
            <w:tcW w:w="2091" w:type="dxa"/>
          </w:tcPr>
          <w:p w14:paraId="7A82800A" w14:textId="7A871AE9" w:rsidR="0078653C" w:rsidRDefault="00EC7FB1" w:rsidP="006F4A3C">
            <w:pPr>
              <w:snapToGrid w:val="0"/>
              <w:jc w:val="center"/>
              <w:rPr>
                <w:bCs/>
                <w:sz w:val="22"/>
                <w:szCs w:val="22"/>
                <w:lang w:val="uk-UA"/>
              </w:rPr>
            </w:pPr>
            <w:r>
              <w:rPr>
                <w:bCs/>
                <w:sz w:val="22"/>
                <w:szCs w:val="22"/>
                <w:lang w:val="uk-UA"/>
              </w:rPr>
              <w:t>-/-</w:t>
            </w:r>
          </w:p>
        </w:tc>
        <w:tc>
          <w:tcPr>
            <w:tcW w:w="1910" w:type="dxa"/>
          </w:tcPr>
          <w:p w14:paraId="7B76F903" w14:textId="5A7D1FB9" w:rsidR="0078653C" w:rsidRDefault="00EC7FB1" w:rsidP="006F4A3C">
            <w:pPr>
              <w:jc w:val="center"/>
              <w:rPr>
                <w:bCs/>
                <w:sz w:val="22"/>
                <w:szCs w:val="22"/>
                <w:lang w:val="uk-UA"/>
              </w:rPr>
            </w:pPr>
            <w:r>
              <w:rPr>
                <w:bCs/>
                <w:sz w:val="22"/>
                <w:szCs w:val="22"/>
                <w:lang w:val="uk-UA"/>
              </w:rPr>
              <w:t>0618110</w:t>
            </w:r>
          </w:p>
        </w:tc>
        <w:tc>
          <w:tcPr>
            <w:tcW w:w="1709" w:type="dxa"/>
          </w:tcPr>
          <w:p w14:paraId="1E3BF22F" w14:textId="7B836803" w:rsidR="0078653C" w:rsidRDefault="00EC7FB1" w:rsidP="006F4A3C">
            <w:pPr>
              <w:jc w:val="center"/>
              <w:rPr>
                <w:bCs/>
                <w:sz w:val="22"/>
                <w:szCs w:val="22"/>
                <w:lang w:val="uk-UA"/>
              </w:rPr>
            </w:pPr>
            <w:r>
              <w:rPr>
                <w:bCs/>
                <w:sz w:val="22"/>
                <w:szCs w:val="22"/>
                <w:lang w:val="uk-UA"/>
              </w:rPr>
              <w:t>-/-</w:t>
            </w:r>
          </w:p>
        </w:tc>
        <w:tc>
          <w:tcPr>
            <w:tcW w:w="1799" w:type="dxa"/>
          </w:tcPr>
          <w:p w14:paraId="7CC6C5EB" w14:textId="5DAA3B25" w:rsidR="0078653C" w:rsidRDefault="00EC7FB1" w:rsidP="006F4A3C">
            <w:pPr>
              <w:jc w:val="center"/>
              <w:rPr>
                <w:bCs/>
                <w:sz w:val="22"/>
                <w:szCs w:val="22"/>
                <w:lang w:val="uk-UA"/>
              </w:rPr>
            </w:pPr>
            <w:r>
              <w:rPr>
                <w:bCs/>
                <w:sz w:val="22"/>
                <w:szCs w:val="22"/>
                <w:lang w:val="uk-UA"/>
              </w:rPr>
              <w:t>233640,00</w:t>
            </w:r>
          </w:p>
        </w:tc>
      </w:tr>
      <w:tr w:rsidR="00F57279" w:rsidRPr="004A320D" w14:paraId="59A16BD7" w14:textId="77777777" w:rsidTr="00143311">
        <w:tc>
          <w:tcPr>
            <w:tcW w:w="9142" w:type="dxa"/>
            <w:gridSpan w:val="3"/>
          </w:tcPr>
          <w:p w14:paraId="70770E1A" w14:textId="77777777" w:rsidR="00F57279" w:rsidRDefault="00F57279" w:rsidP="00F57279">
            <w:pPr>
              <w:snapToGrid w:val="0"/>
              <w:rPr>
                <w:b/>
                <w:color w:val="000000"/>
                <w:sz w:val="22"/>
                <w:szCs w:val="22"/>
                <w:lang w:val="uk-UA"/>
              </w:rPr>
            </w:pPr>
            <w:r w:rsidRPr="004A320D">
              <w:rPr>
                <w:b/>
                <w:sz w:val="22"/>
                <w:szCs w:val="22"/>
                <w:lang w:val="uk-UA"/>
              </w:rPr>
              <w:t xml:space="preserve">Всього </w:t>
            </w:r>
            <w:r>
              <w:rPr>
                <w:b/>
                <w:sz w:val="22"/>
                <w:szCs w:val="22"/>
                <w:lang w:val="uk-UA"/>
              </w:rPr>
              <w:t xml:space="preserve"> на з</w:t>
            </w:r>
            <w:r w:rsidRPr="005B26E5">
              <w:rPr>
                <w:b/>
                <w:sz w:val="22"/>
                <w:szCs w:val="22"/>
                <w:lang w:val="uk-UA"/>
              </w:rPr>
              <w:t xml:space="preserve">абезпечення заходів спрямованих на </w:t>
            </w:r>
            <w:r>
              <w:rPr>
                <w:b/>
                <w:sz w:val="22"/>
                <w:szCs w:val="22"/>
                <w:lang w:val="uk-UA"/>
              </w:rPr>
              <w:t>колективний захист</w:t>
            </w:r>
            <w:r w:rsidRPr="005B26E5">
              <w:rPr>
                <w:b/>
                <w:sz w:val="22"/>
                <w:szCs w:val="22"/>
                <w:lang w:val="uk-UA"/>
              </w:rPr>
              <w:t xml:space="preserve"> населення</w:t>
            </w:r>
            <w:r>
              <w:rPr>
                <w:b/>
                <w:sz w:val="22"/>
                <w:szCs w:val="22"/>
                <w:lang w:val="uk-UA"/>
              </w:rPr>
              <w:t xml:space="preserve"> (працівників)</w:t>
            </w:r>
            <w:r w:rsidRPr="005B26E5">
              <w:rPr>
                <w:b/>
                <w:sz w:val="22"/>
                <w:szCs w:val="22"/>
                <w:lang w:val="uk-UA"/>
              </w:rPr>
              <w:t xml:space="preserve"> </w:t>
            </w:r>
            <w:r>
              <w:rPr>
                <w:b/>
                <w:sz w:val="22"/>
                <w:szCs w:val="22"/>
                <w:lang w:val="uk-UA"/>
              </w:rPr>
              <w:t xml:space="preserve">у фонді </w:t>
            </w:r>
            <w:r w:rsidRPr="005B26E5">
              <w:rPr>
                <w:b/>
                <w:sz w:val="22"/>
                <w:szCs w:val="22"/>
                <w:lang w:val="uk-UA"/>
              </w:rPr>
              <w:t>захисних спорудах</w:t>
            </w:r>
            <w:r>
              <w:rPr>
                <w:b/>
                <w:sz w:val="22"/>
                <w:szCs w:val="22"/>
                <w:lang w:val="uk-UA"/>
              </w:rPr>
              <w:t xml:space="preserve"> цивільного захисту</w:t>
            </w:r>
            <w:r w:rsidRPr="005B26E5">
              <w:rPr>
                <w:b/>
                <w:sz w:val="22"/>
                <w:szCs w:val="22"/>
              </w:rPr>
              <w:t xml:space="preserve"> </w:t>
            </w:r>
            <w:r w:rsidRPr="005B26E5">
              <w:rPr>
                <w:b/>
                <w:color w:val="000000"/>
                <w:sz w:val="22"/>
                <w:szCs w:val="22"/>
                <w:lang w:val="uk-UA"/>
              </w:rPr>
              <w:t xml:space="preserve"> у мирний час та в особливий період</w:t>
            </w:r>
          </w:p>
          <w:p w14:paraId="6F0600AE" w14:textId="3787EF41" w:rsidR="00FC3A3B" w:rsidRDefault="00FC3A3B" w:rsidP="00F57279">
            <w:pPr>
              <w:snapToGrid w:val="0"/>
              <w:rPr>
                <w:bCs/>
                <w:sz w:val="22"/>
                <w:szCs w:val="22"/>
                <w:lang w:val="uk-UA"/>
              </w:rPr>
            </w:pPr>
          </w:p>
        </w:tc>
        <w:tc>
          <w:tcPr>
            <w:tcW w:w="1910" w:type="dxa"/>
          </w:tcPr>
          <w:p w14:paraId="54550D31" w14:textId="113E690C" w:rsidR="00F57279" w:rsidRDefault="00F57279" w:rsidP="00F57279">
            <w:pPr>
              <w:jc w:val="center"/>
              <w:rPr>
                <w:bCs/>
                <w:sz w:val="22"/>
                <w:szCs w:val="22"/>
                <w:lang w:val="uk-UA"/>
              </w:rPr>
            </w:pPr>
            <w:r>
              <w:rPr>
                <w:b/>
                <w:sz w:val="22"/>
                <w:szCs w:val="22"/>
                <w:lang w:val="uk-UA"/>
              </w:rPr>
              <w:t>х</w:t>
            </w:r>
          </w:p>
        </w:tc>
        <w:tc>
          <w:tcPr>
            <w:tcW w:w="1709" w:type="dxa"/>
          </w:tcPr>
          <w:p w14:paraId="5DE805EA" w14:textId="2250A2E4" w:rsidR="00F57279" w:rsidRDefault="00F57279" w:rsidP="00F57279">
            <w:pPr>
              <w:jc w:val="center"/>
              <w:rPr>
                <w:bCs/>
                <w:sz w:val="22"/>
                <w:szCs w:val="22"/>
                <w:lang w:val="uk-UA"/>
              </w:rPr>
            </w:pPr>
            <w:r>
              <w:rPr>
                <w:b/>
                <w:sz w:val="22"/>
                <w:szCs w:val="22"/>
                <w:lang w:val="uk-UA"/>
              </w:rPr>
              <w:t>х</w:t>
            </w:r>
          </w:p>
        </w:tc>
        <w:tc>
          <w:tcPr>
            <w:tcW w:w="1799" w:type="dxa"/>
          </w:tcPr>
          <w:p w14:paraId="2937B82D" w14:textId="36D9B2CD" w:rsidR="00F57279" w:rsidRDefault="00F57279" w:rsidP="00F57279">
            <w:pPr>
              <w:jc w:val="center"/>
              <w:rPr>
                <w:bCs/>
                <w:sz w:val="22"/>
                <w:szCs w:val="22"/>
                <w:lang w:val="uk-UA"/>
              </w:rPr>
            </w:pPr>
            <w:r>
              <w:rPr>
                <w:b/>
                <w:sz w:val="22"/>
                <w:szCs w:val="22"/>
                <w:lang w:val="uk-UA"/>
              </w:rPr>
              <w:t>1 628 721,00</w:t>
            </w:r>
          </w:p>
        </w:tc>
      </w:tr>
      <w:tr w:rsidR="00FC3A3B" w:rsidRPr="004A320D" w14:paraId="094ECCF7" w14:textId="77777777" w:rsidTr="003D5BC2">
        <w:tc>
          <w:tcPr>
            <w:tcW w:w="14560" w:type="dxa"/>
            <w:gridSpan w:val="6"/>
          </w:tcPr>
          <w:p w14:paraId="19D130EE" w14:textId="5B59ED43" w:rsidR="00FC3A3B" w:rsidRPr="008C1E75" w:rsidRDefault="00FC3A3B" w:rsidP="00FC3A3B">
            <w:pPr>
              <w:jc w:val="center"/>
              <w:rPr>
                <w:bCs/>
                <w:lang w:val="uk-UA"/>
              </w:rPr>
            </w:pPr>
            <w:r w:rsidRPr="008C1E75">
              <w:rPr>
                <w:b/>
                <w:bCs/>
                <w:color w:val="000000"/>
                <w:lang w:val="uk-UA"/>
              </w:rPr>
              <w:t xml:space="preserve">3. Попередження надзвичайних ситуацій та забезпечення пожежної безпеки на території </w:t>
            </w:r>
            <w:r w:rsidR="00642508">
              <w:rPr>
                <w:b/>
                <w:bCs/>
                <w:color w:val="000000"/>
                <w:lang w:val="uk-UA"/>
              </w:rPr>
              <w:t>міської</w:t>
            </w:r>
            <w:r w:rsidRPr="008C1E75">
              <w:rPr>
                <w:b/>
                <w:bCs/>
                <w:color w:val="000000"/>
                <w:lang w:val="uk-UA"/>
              </w:rPr>
              <w:t xml:space="preserve"> ради</w:t>
            </w:r>
          </w:p>
        </w:tc>
      </w:tr>
      <w:tr w:rsidR="00FC3A3B" w:rsidRPr="004A320D" w14:paraId="38135E02" w14:textId="77777777" w:rsidTr="006F4A3C">
        <w:tc>
          <w:tcPr>
            <w:tcW w:w="4548" w:type="dxa"/>
          </w:tcPr>
          <w:p w14:paraId="35CF5F53" w14:textId="4769DA85" w:rsidR="00FC3A3B" w:rsidRPr="008C1E75" w:rsidRDefault="00FC3A3B" w:rsidP="00FC3A3B">
            <w:pPr>
              <w:jc w:val="both"/>
              <w:rPr>
                <w:lang w:val="uk-UA"/>
              </w:rPr>
            </w:pPr>
            <w:r w:rsidRPr="008C1E75">
              <w:rPr>
                <w:lang w:val="uk-UA"/>
              </w:rPr>
              <w:t>3.1.Забезпечення діяльності  КУ «Місцева пожежна охорона Слобожанської міської ради Чугуївського району Харківської області» (за рахунок базової дотації)</w:t>
            </w:r>
          </w:p>
        </w:tc>
        <w:tc>
          <w:tcPr>
            <w:tcW w:w="2503" w:type="dxa"/>
          </w:tcPr>
          <w:p w14:paraId="6F88B2D7" w14:textId="4205F2A6" w:rsidR="00FC3A3B" w:rsidRPr="008C1E75" w:rsidRDefault="00FC3A3B" w:rsidP="00FC3A3B">
            <w:pPr>
              <w:snapToGrid w:val="0"/>
              <w:jc w:val="center"/>
              <w:rPr>
                <w:lang w:val="uk-UA"/>
              </w:rPr>
            </w:pPr>
            <w:r w:rsidRPr="008C1E75">
              <w:rPr>
                <w:lang w:val="uk-UA"/>
              </w:rPr>
              <w:t xml:space="preserve">КУ «Місцева пожежна охорона Слобожанської міської ради </w:t>
            </w:r>
            <w:r w:rsidRPr="008C1E75">
              <w:rPr>
                <w:lang w:val="uk-UA"/>
              </w:rPr>
              <w:lastRenderedPageBreak/>
              <w:t>Чугуївського району Харківської області»</w:t>
            </w:r>
          </w:p>
        </w:tc>
        <w:tc>
          <w:tcPr>
            <w:tcW w:w="2091" w:type="dxa"/>
          </w:tcPr>
          <w:p w14:paraId="6A41CB14" w14:textId="7AB6EE91" w:rsidR="00FC3A3B" w:rsidRPr="008C1E75" w:rsidRDefault="00642508" w:rsidP="00FC3A3B">
            <w:pPr>
              <w:snapToGrid w:val="0"/>
              <w:jc w:val="center"/>
              <w:rPr>
                <w:lang w:val="uk-UA"/>
              </w:rPr>
            </w:pPr>
            <w:r w:rsidRPr="005B26E5">
              <w:rPr>
                <w:bCs/>
                <w:color w:val="000000"/>
                <w:sz w:val="22"/>
                <w:szCs w:val="22"/>
                <w:lang w:val="uk-UA"/>
              </w:rPr>
              <w:lastRenderedPageBreak/>
              <w:t xml:space="preserve">Бюджет Слобожанської </w:t>
            </w:r>
            <w:r>
              <w:rPr>
                <w:bCs/>
                <w:color w:val="000000"/>
                <w:sz w:val="22"/>
                <w:szCs w:val="22"/>
                <w:lang w:val="uk-UA"/>
              </w:rPr>
              <w:t xml:space="preserve"> міської </w:t>
            </w:r>
            <w:r w:rsidRPr="005B26E5">
              <w:rPr>
                <w:bCs/>
                <w:color w:val="000000"/>
                <w:sz w:val="22"/>
                <w:szCs w:val="22"/>
                <w:lang w:val="uk-UA"/>
              </w:rPr>
              <w:t>територіальної громади</w:t>
            </w:r>
          </w:p>
        </w:tc>
        <w:tc>
          <w:tcPr>
            <w:tcW w:w="1910" w:type="dxa"/>
          </w:tcPr>
          <w:p w14:paraId="7918AA89" w14:textId="3E6BDF81" w:rsidR="00FC3A3B" w:rsidRPr="007B3561" w:rsidRDefault="00FC3A3B" w:rsidP="00FC3A3B">
            <w:pPr>
              <w:jc w:val="center"/>
              <w:rPr>
                <w:b/>
                <w:bCs/>
                <w:lang w:val="uk-UA"/>
              </w:rPr>
            </w:pPr>
            <w:r w:rsidRPr="007B3561">
              <w:rPr>
                <w:b/>
                <w:bCs/>
                <w:lang w:val="uk-UA"/>
              </w:rPr>
              <w:t>0118130</w:t>
            </w:r>
          </w:p>
        </w:tc>
        <w:tc>
          <w:tcPr>
            <w:tcW w:w="1709" w:type="dxa"/>
          </w:tcPr>
          <w:p w14:paraId="425335AB" w14:textId="6D4FE0DB" w:rsidR="00FC3A3B" w:rsidRPr="007B3561" w:rsidRDefault="00FC3A3B" w:rsidP="00FC3A3B">
            <w:pPr>
              <w:jc w:val="center"/>
              <w:rPr>
                <w:b/>
                <w:bCs/>
                <w:lang w:val="uk-UA"/>
              </w:rPr>
            </w:pPr>
            <w:r w:rsidRPr="007B3561">
              <w:rPr>
                <w:b/>
                <w:bCs/>
                <w:lang w:val="uk-UA"/>
              </w:rPr>
              <w:t>2026 рік</w:t>
            </w:r>
          </w:p>
        </w:tc>
        <w:tc>
          <w:tcPr>
            <w:tcW w:w="1799" w:type="dxa"/>
          </w:tcPr>
          <w:p w14:paraId="0D3EAA2E" w14:textId="2D19B652" w:rsidR="00FC3A3B" w:rsidRPr="007B3561" w:rsidRDefault="00FC3A3B" w:rsidP="00FC3A3B">
            <w:pPr>
              <w:jc w:val="center"/>
              <w:rPr>
                <w:b/>
                <w:bCs/>
                <w:lang w:val="uk-UA"/>
              </w:rPr>
            </w:pPr>
            <w:r w:rsidRPr="007B3561">
              <w:rPr>
                <w:b/>
                <w:bCs/>
                <w:lang w:val="uk-UA"/>
              </w:rPr>
              <w:t>1 290 736,00</w:t>
            </w:r>
          </w:p>
        </w:tc>
      </w:tr>
      <w:tr w:rsidR="00FC3A3B" w:rsidRPr="004A320D" w14:paraId="66C42A07" w14:textId="77777777" w:rsidTr="006F4A3C">
        <w:tc>
          <w:tcPr>
            <w:tcW w:w="4548" w:type="dxa"/>
          </w:tcPr>
          <w:p w14:paraId="21A60C32" w14:textId="32D35588" w:rsidR="00FC3A3B" w:rsidRPr="008C1E75" w:rsidRDefault="00FC3A3B" w:rsidP="00FC3A3B">
            <w:pPr>
              <w:jc w:val="both"/>
              <w:rPr>
                <w:lang w:val="uk-UA"/>
              </w:rPr>
            </w:pPr>
            <w:r w:rsidRPr="008C1E75">
              <w:rPr>
                <w:lang w:val="uk-UA"/>
              </w:rPr>
              <w:t>3.1.1.Заробітна плата</w:t>
            </w:r>
          </w:p>
        </w:tc>
        <w:tc>
          <w:tcPr>
            <w:tcW w:w="2503" w:type="dxa"/>
          </w:tcPr>
          <w:p w14:paraId="7A2E980D" w14:textId="7C88886D" w:rsidR="00FC3A3B" w:rsidRPr="008C1E75" w:rsidRDefault="00FC3A3B" w:rsidP="00FC3A3B">
            <w:pPr>
              <w:snapToGrid w:val="0"/>
              <w:jc w:val="center"/>
              <w:rPr>
                <w:lang w:val="uk-UA"/>
              </w:rPr>
            </w:pPr>
            <w:r w:rsidRPr="008C1E75">
              <w:rPr>
                <w:lang w:val="uk-UA"/>
              </w:rPr>
              <w:t>-/-</w:t>
            </w:r>
          </w:p>
        </w:tc>
        <w:tc>
          <w:tcPr>
            <w:tcW w:w="2091" w:type="dxa"/>
          </w:tcPr>
          <w:p w14:paraId="688C2C46" w14:textId="1CE6B111" w:rsidR="00FC3A3B" w:rsidRPr="008C1E75" w:rsidRDefault="00FC3A3B" w:rsidP="00FC3A3B">
            <w:pPr>
              <w:snapToGrid w:val="0"/>
              <w:jc w:val="center"/>
              <w:rPr>
                <w:lang w:val="uk-UA"/>
              </w:rPr>
            </w:pPr>
            <w:r w:rsidRPr="008C1E75">
              <w:rPr>
                <w:lang w:val="uk-UA"/>
              </w:rPr>
              <w:t>-/-</w:t>
            </w:r>
          </w:p>
        </w:tc>
        <w:tc>
          <w:tcPr>
            <w:tcW w:w="1910" w:type="dxa"/>
          </w:tcPr>
          <w:p w14:paraId="648B5584" w14:textId="5E4913AA" w:rsidR="00FC3A3B" w:rsidRPr="008C1E75" w:rsidRDefault="00FC3A3B" w:rsidP="00FC3A3B">
            <w:pPr>
              <w:jc w:val="center"/>
              <w:rPr>
                <w:lang w:val="uk-UA"/>
              </w:rPr>
            </w:pPr>
            <w:r w:rsidRPr="008C1E75">
              <w:rPr>
                <w:lang w:val="uk-UA"/>
              </w:rPr>
              <w:t>-/-</w:t>
            </w:r>
          </w:p>
        </w:tc>
        <w:tc>
          <w:tcPr>
            <w:tcW w:w="1709" w:type="dxa"/>
          </w:tcPr>
          <w:p w14:paraId="505C8BDC" w14:textId="737FDD8E" w:rsidR="00FC3A3B" w:rsidRPr="008C1E75" w:rsidRDefault="00FC3A3B" w:rsidP="00FC3A3B">
            <w:pPr>
              <w:jc w:val="center"/>
              <w:rPr>
                <w:lang w:val="uk-UA"/>
              </w:rPr>
            </w:pPr>
            <w:r w:rsidRPr="008C1E75">
              <w:rPr>
                <w:lang w:val="uk-UA"/>
              </w:rPr>
              <w:t>-/-</w:t>
            </w:r>
          </w:p>
        </w:tc>
        <w:tc>
          <w:tcPr>
            <w:tcW w:w="1799" w:type="dxa"/>
          </w:tcPr>
          <w:p w14:paraId="096E47C6" w14:textId="1713199F" w:rsidR="00FC3A3B" w:rsidRPr="008C1E75" w:rsidRDefault="00FC3A3B" w:rsidP="00FC3A3B">
            <w:pPr>
              <w:jc w:val="center"/>
              <w:rPr>
                <w:lang w:val="uk-UA"/>
              </w:rPr>
            </w:pPr>
            <w:r w:rsidRPr="008C1E75">
              <w:rPr>
                <w:lang w:val="uk-UA"/>
              </w:rPr>
              <w:t>616</w:t>
            </w:r>
            <w:r w:rsidR="008C1E75" w:rsidRPr="008C1E75">
              <w:rPr>
                <w:lang w:val="uk-UA"/>
              </w:rPr>
              <w:t xml:space="preserve"> </w:t>
            </w:r>
            <w:r w:rsidRPr="008C1E75">
              <w:rPr>
                <w:lang w:val="uk-UA"/>
              </w:rPr>
              <w:t>866,00</w:t>
            </w:r>
          </w:p>
        </w:tc>
      </w:tr>
      <w:tr w:rsidR="007B3561" w:rsidRPr="004A320D" w14:paraId="4658B4C8" w14:textId="77777777" w:rsidTr="006F4A3C">
        <w:tc>
          <w:tcPr>
            <w:tcW w:w="4548" w:type="dxa"/>
          </w:tcPr>
          <w:p w14:paraId="431EF61D" w14:textId="489485F2" w:rsidR="007B3561" w:rsidRPr="008C1E75" w:rsidRDefault="007B3561" w:rsidP="007B3561">
            <w:pPr>
              <w:jc w:val="both"/>
              <w:rPr>
                <w:lang w:val="uk-UA"/>
              </w:rPr>
            </w:pPr>
            <w:r w:rsidRPr="008C1E75">
              <w:rPr>
                <w:lang w:val="uk-UA"/>
              </w:rPr>
              <w:t>3.1.2. Нарахування на оплату праці</w:t>
            </w:r>
          </w:p>
        </w:tc>
        <w:tc>
          <w:tcPr>
            <w:tcW w:w="2503" w:type="dxa"/>
          </w:tcPr>
          <w:p w14:paraId="15D49ADE" w14:textId="0072A1AF" w:rsidR="007B3561" w:rsidRPr="008C1E75" w:rsidRDefault="007B3561" w:rsidP="007B3561">
            <w:pPr>
              <w:snapToGrid w:val="0"/>
              <w:jc w:val="center"/>
              <w:rPr>
                <w:lang w:val="uk-UA"/>
              </w:rPr>
            </w:pPr>
            <w:r w:rsidRPr="008C1E75">
              <w:rPr>
                <w:lang w:val="uk-UA"/>
              </w:rPr>
              <w:t>-/-</w:t>
            </w:r>
          </w:p>
        </w:tc>
        <w:tc>
          <w:tcPr>
            <w:tcW w:w="2091" w:type="dxa"/>
          </w:tcPr>
          <w:p w14:paraId="1845F272" w14:textId="583E8047" w:rsidR="007B3561" w:rsidRPr="008C1E75" w:rsidRDefault="007B3561" w:rsidP="007B3561">
            <w:pPr>
              <w:snapToGrid w:val="0"/>
              <w:jc w:val="center"/>
              <w:rPr>
                <w:lang w:val="uk-UA"/>
              </w:rPr>
            </w:pPr>
            <w:r w:rsidRPr="008C1E75">
              <w:rPr>
                <w:lang w:val="uk-UA"/>
              </w:rPr>
              <w:t>-/-</w:t>
            </w:r>
          </w:p>
        </w:tc>
        <w:tc>
          <w:tcPr>
            <w:tcW w:w="1910" w:type="dxa"/>
          </w:tcPr>
          <w:p w14:paraId="4E72B0F1" w14:textId="70CC0280" w:rsidR="007B3561" w:rsidRPr="008C1E75" w:rsidRDefault="007B3561" w:rsidP="007B3561">
            <w:pPr>
              <w:jc w:val="center"/>
              <w:rPr>
                <w:lang w:val="uk-UA"/>
              </w:rPr>
            </w:pPr>
            <w:r w:rsidRPr="008C1E75">
              <w:rPr>
                <w:lang w:val="uk-UA"/>
              </w:rPr>
              <w:t>-/-</w:t>
            </w:r>
          </w:p>
        </w:tc>
        <w:tc>
          <w:tcPr>
            <w:tcW w:w="1709" w:type="dxa"/>
          </w:tcPr>
          <w:p w14:paraId="20FAE9DD" w14:textId="5D88D91E" w:rsidR="007B3561" w:rsidRPr="008C1E75" w:rsidRDefault="007B3561" w:rsidP="007B3561">
            <w:pPr>
              <w:jc w:val="center"/>
              <w:rPr>
                <w:lang w:val="uk-UA"/>
              </w:rPr>
            </w:pPr>
            <w:r w:rsidRPr="008C1E75">
              <w:rPr>
                <w:lang w:val="uk-UA"/>
              </w:rPr>
              <w:t>-/-</w:t>
            </w:r>
          </w:p>
        </w:tc>
        <w:tc>
          <w:tcPr>
            <w:tcW w:w="1799" w:type="dxa"/>
          </w:tcPr>
          <w:p w14:paraId="54EA94BB" w14:textId="13655AAA" w:rsidR="007B3561" w:rsidRPr="008C1E75" w:rsidRDefault="007B3561" w:rsidP="007B3561">
            <w:pPr>
              <w:jc w:val="center"/>
              <w:rPr>
                <w:lang w:val="uk-UA"/>
              </w:rPr>
            </w:pPr>
            <w:r w:rsidRPr="008C1E75">
              <w:rPr>
                <w:lang w:val="uk-UA"/>
              </w:rPr>
              <w:t>135 711,00</w:t>
            </w:r>
          </w:p>
        </w:tc>
      </w:tr>
      <w:tr w:rsidR="007B3561" w:rsidRPr="004A320D" w14:paraId="6E684EE1" w14:textId="77777777" w:rsidTr="006F4A3C">
        <w:tc>
          <w:tcPr>
            <w:tcW w:w="4548" w:type="dxa"/>
          </w:tcPr>
          <w:p w14:paraId="294EA422" w14:textId="23FFF515" w:rsidR="007B3561" w:rsidRPr="008C1E75" w:rsidRDefault="007B3561" w:rsidP="007B3561">
            <w:pPr>
              <w:jc w:val="both"/>
              <w:rPr>
                <w:lang w:val="uk-UA"/>
              </w:rPr>
            </w:pPr>
            <w:r w:rsidRPr="008C1E75">
              <w:rPr>
                <w:color w:val="000000"/>
                <w:lang w:val="uk-UA"/>
              </w:rPr>
              <w:t>3.1.3.Предмети,матеріали,обладнання та інвентар</w:t>
            </w:r>
          </w:p>
        </w:tc>
        <w:tc>
          <w:tcPr>
            <w:tcW w:w="2503" w:type="dxa"/>
          </w:tcPr>
          <w:p w14:paraId="48FB6D17" w14:textId="6338FCD0" w:rsidR="007B3561" w:rsidRPr="008C1E75" w:rsidRDefault="007B3561" w:rsidP="007B3561">
            <w:pPr>
              <w:snapToGrid w:val="0"/>
              <w:jc w:val="center"/>
              <w:rPr>
                <w:lang w:val="uk-UA"/>
              </w:rPr>
            </w:pPr>
            <w:r w:rsidRPr="008C1E75">
              <w:rPr>
                <w:lang w:val="uk-UA"/>
              </w:rPr>
              <w:t>-/-</w:t>
            </w:r>
          </w:p>
        </w:tc>
        <w:tc>
          <w:tcPr>
            <w:tcW w:w="2091" w:type="dxa"/>
          </w:tcPr>
          <w:p w14:paraId="7094F9CC" w14:textId="03D8091B" w:rsidR="007B3561" w:rsidRPr="008C1E75" w:rsidRDefault="007B3561" w:rsidP="007B3561">
            <w:pPr>
              <w:snapToGrid w:val="0"/>
              <w:jc w:val="center"/>
              <w:rPr>
                <w:lang w:val="uk-UA"/>
              </w:rPr>
            </w:pPr>
            <w:r w:rsidRPr="008C1E75">
              <w:rPr>
                <w:lang w:val="uk-UA"/>
              </w:rPr>
              <w:t>-/-</w:t>
            </w:r>
          </w:p>
        </w:tc>
        <w:tc>
          <w:tcPr>
            <w:tcW w:w="1910" w:type="dxa"/>
          </w:tcPr>
          <w:p w14:paraId="1E3FFD46" w14:textId="11E20E7A" w:rsidR="007B3561" w:rsidRPr="008C1E75" w:rsidRDefault="007B3561" w:rsidP="007B3561">
            <w:pPr>
              <w:jc w:val="center"/>
              <w:rPr>
                <w:lang w:val="uk-UA"/>
              </w:rPr>
            </w:pPr>
            <w:r w:rsidRPr="008C1E75">
              <w:rPr>
                <w:lang w:val="uk-UA"/>
              </w:rPr>
              <w:t>-/-</w:t>
            </w:r>
          </w:p>
        </w:tc>
        <w:tc>
          <w:tcPr>
            <w:tcW w:w="1709" w:type="dxa"/>
          </w:tcPr>
          <w:p w14:paraId="17E42B24" w14:textId="2852249B" w:rsidR="007B3561" w:rsidRPr="008C1E75" w:rsidRDefault="007B3561" w:rsidP="007B3561">
            <w:pPr>
              <w:jc w:val="center"/>
              <w:rPr>
                <w:lang w:val="uk-UA"/>
              </w:rPr>
            </w:pPr>
            <w:r w:rsidRPr="008C1E75">
              <w:rPr>
                <w:lang w:val="uk-UA"/>
              </w:rPr>
              <w:t>-/-</w:t>
            </w:r>
          </w:p>
        </w:tc>
        <w:tc>
          <w:tcPr>
            <w:tcW w:w="1799" w:type="dxa"/>
          </w:tcPr>
          <w:p w14:paraId="2757CD36" w14:textId="62C8C540" w:rsidR="007B3561" w:rsidRPr="008C1E75" w:rsidRDefault="007B3561" w:rsidP="007B3561">
            <w:pPr>
              <w:jc w:val="center"/>
              <w:rPr>
                <w:lang w:val="uk-UA"/>
              </w:rPr>
            </w:pPr>
            <w:r w:rsidRPr="008C1E75">
              <w:rPr>
                <w:lang w:val="uk-UA"/>
              </w:rPr>
              <w:t>68 800,00</w:t>
            </w:r>
          </w:p>
        </w:tc>
      </w:tr>
      <w:tr w:rsidR="007B3561" w:rsidRPr="004A320D" w14:paraId="003A9F7E" w14:textId="77777777" w:rsidTr="006F4A3C">
        <w:tc>
          <w:tcPr>
            <w:tcW w:w="4548" w:type="dxa"/>
          </w:tcPr>
          <w:p w14:paraId="0873C24C" w14:textId="3C238362" w:rsidR="007B3561" w:rsidRPr="008C1E75" w:rsidRDefault="007B3561" w:rsidP="007B3561">
            <w:pPr>
              <w:jc w:val="both"/>
              <w:rPr>
                <w:color w:val="000000"/>
                <w:lang w:val="uk-UA"/>
              </w:rPr>
            </w:pPr>
            <w:r w:rsidRPr="008C1E75">
              <w:rPr>
                <w:color w:val="000000"/>
                <w:lang w:val="uk-UA"/>
              </w:rPr>
              <w:t>3.1.4. Оплата послуг (крім комунальних)</w:t>
            </w:r>
          </w:p>
        </w:tc>
        <w:tc>
          <w:tcPr>
            <w:tcW w:w="2503" w:type="dxa"/>
          </w:tcPr>
          <w:p w14:paraId="5BF19A9A" w14:textId="72531051" w:rsidR="007B3561" w:rsidRPr="008C1E75" w:rsidRDefault="007B3561" w:rsidP="007B3561">
            <w:pPr>
              <w:snapToGrid w:val="0"/>
              <w:jc w:val="center"/>
              <w:rPr>
                <w:color w:val="000000"/>
                <w:lang w:val="uk-UA"/>
              </w:rPr>
            </w:pPr>
            <w:r w:rsidRPr="008C1E75">
              <w:rPr>
                <w:lang w:val="uk-UA"/>
              </w:rPr>
              <w:t>-/-</w:t>
            </w:r>
          </w:p>
        </w:tc>
        <w:tc>
          <w:tcPr>
            <w:tcW w:w="2091" w:type="dxa"/>
          </w:tcPr>
          <w:p w14:paraId="5EC4DA3D" w14:textId="77A5F499" w:rsidR="007B3561" w:rsidRPr="008C1E75" w:rsidRDefault="007B3561" w:rsidP="007B3561">
            <w:pPr>
              <w:snapToGrid w:val="0"/>
              <w:jc w:val="center"/>
              <w:rPr>
                <w:color w:val="000000"/>
                <w:lang w:val="uk-UA"/>
              </w:rPr>
            </w:pPr>
            <w:r w:rsidRPr="008C1E75">
              <w:rPr>
                <w:lang w:val="uk-UA"/>
              </w:rPr>
              <w:t>-/-</w:t>
            </w:r>
          </w:p>
        </w:tc>
        <w:tc>
          <w:tcPr>
            <w:tcW w:w="1910" w:type="dxa"/>
          </w:tcPr>
          <w:p w14:paraId="40F53D43" w14:textId="34A5977B" w:rsidR="007B3561" w:rsidRPr="008C1E75" w:rsidRDefault="007B3561" w:rsidP="007B3561">
            <w:pPr>
              <w:jc w:val="center"/>
              <w:rPr>
                <w:lang w:val="uk-UA"/>
              </w:rPr>
            </w:pPr>
            <w:r w:rsidRPr="008C1E75">
              <w:rPr>
                <w:lang w:val="uk-UA"/>
              </w:rPr>
              <w:t>-/-</w:t>
            </w:r>
          </w:p>
        </w:tc>
        <w:tc>
          <w:tcPr>
            <w:tcW w:w="1709" w:type="dxa"/>
          </w:tcPr>
          <w:p w14:paraId="1B3C0AC9" w14:textId="4FB113F0" w:rsidR="007B3561" w:rsidRPr="008C1E75" w:rsidRDefault="007B3561" w:rsidP="007B3561">
            <w:pPr>
              <w:jc w:val="center"/>
              <w:rPr>
                <w:lang w:val="uk-UA"/>
              </w:rPr>
            </w:pPr>
            <w:r w:rsidRPr="008C1E75">
              <w:rPr>
                <w:lang w:val="uk-UA"/>
              </w:rPr>
              <w:t>-/-</w:t>
            </w:r>
          </w:p>
        </w:tc>
        <w:tc>
          <w:tcPr>
            <w:tcW w:w="1799" w:type="dxa"/>
          </w:tcPr>
          <w:p w14:paraId="69767385" w14:textId="0D9BBD58" w:rsidR="007B3561" w:rsidRPr="008C1E75" w:rsidRDefault="007B3561" w:rsidP="007B3561">
            <w:pPr>
              <w:jc w:val="center"/>
              <w:rPr>
                <w:lang w:val="uk-UA"/>
              </w:rPr>
            </w:pPr>
            <w:r w:rsidRPr="008C1E75">
              <w:rPr>
                <w:lang w:val="uk-UA"/>
              </w:rPr>
              <w:t>78 644,00</w:t>
            </w:r>
          </w:p>
        </w:tc>
      </w:tr>
      <w:tr w:rsidR="007B3561" w:rsidRPr="004A320D" w14:paraId="7D86F641" w14:textId="77777777" w:rsidTr="006F4A3C">
        <w:tc>
          <w:tcPr>
            <w:tcW w:w="4548" w:type="dxa"/>
          </w:tcPr>
          <w:p w14:paraId="1D19C7CF" w14:textId="401F155C" w:rsidR="007B3561" w:rsidRPr="008C1E75" w:rsidRDefault="007B3561" w:rsidP="007B3561">
            <w:pPr>
              <w:jc w:val="both"/>
              <w:rPr>
                <w:color w:val="000000"/>
                <w:lang w:val="uk-UA"/>
              </w:rPr>
            </w:pPr>
            <w:r>
              <w:rPr>
                <w:color w:val="000000"/>
                <w:lang w:val="uk-UA"/>
              </w:rPr>
              <w:t>3</w:t>
            </w:r>
            <w:r w:rsidRPr="008C1E75">
              <w:rPr>
                <w:color w:val="000000"/>
                <w:lang w:val="uk-UA"/>
              </w:rPr>
              <w:t>.1.</w:t>
            </w:r>
            <w:r>
              <w:rPr>
                <w:color w:val="000000"/>
                <w:lang w:val="uk-UA"/>
              </w:rPr>
              <w:t xml:space="preserve">5 </w:t>
            </w:r>
            <w:r w:rsidRPr="008C1E75">
              <w:rPr>
                <w:color w:val="000000"/>
                <w:lang w:val="uk-UA"/>
              </w:rPr>
              <w:t>.Оплата теплопостачання</w:t>
            </w:r>
          </w:p>
        </w:tc>
        <w:tc>
          <w:tcPr>
            <w:tcW w:w="2503" w:type="dxa"/>
          </w:tcPr>
          <w:p w14:paraId="01131FDA" w14:textId="5756B840" w:rsidR="007B3561" w:rsidRPr="008C1E75" w:rsidRDefault="007B3561" w:rsidP="007B3561">
            <w:pPr>
              <w:snapToGrid w:val="0"/>
              <w:jc w:val="center"/>
              <w:rPr>
                <w:color w:val="000000"/>
                <w:lang w:val="uk-UA"/>
              </w:rPr>
            </w:pPr>
            <w:r w:rsidRPr="008C1E75">
              <w:rPr>
                <w:lang w:val="uk-UA"/>
              </w:rPr>
              <w:t>-/-</w:t>
            </w:r>
          </w:p>
        </w:tc>
        <w:tc>
          <w:tcPr>
            <w:tcW w:w="2091" w:type="dxa"/>
          </w:tcPr>
          <w:p w14:paraId="55B9A4E4" w14:textId="34E755D4" w:rsidR="007B3561" w:rsidRPr="008C1E75" w:rsidRDefault="007B3561" w:rsidP="007B3561">
            <w:pPr>
              <w:snapToGrid w:val="0"/>
              <w:jc w:val="center"/>
              <w:rPr>
                <w:color w:val="000000"/>
                <w:lang w:val="uk-UA"/>
              </w:rPr>
            </w:pPr>
            <w:r w:rsidRPr="008C1E75">
              <w:rPr>
                <w:lang w:val="uk-UA"/>
              </w:rPr>
              <w:t>-/-</w:t>
            </w:r>
          </w:p>
        </w:tc>
        <w:tc>
          <w:tcPr>
            <w:tcW w:w="1910" w:type="dxa"/>
          </w:tcPr>
          <w:p w14:paraId="4DF7AF99" w14:textId="29D4730B" w:rsidR="007B3561" w:rsidRPr="008C1E75" w:rsidRDefault="007B3561" w:rsidP="007B3561">
            <w:pPr>
              <w:jc w:val="center"/>
              <w:rPr>
                <w:lang w:val="uk-UA"/>
              </w:rPr>
            </w:pPr>
            <w:r w:rsidRPr="008C1E75">
              <w:rPr>
                <w:lang w:val="uk-UA"/>
              </w:rPr>
              <w:t>-/-</w:t>
            </w:r>
          </w:p>
        </w:tc>
        <w:tc>
          <w:tcPr>
            <w:tcW w:w="1709" w:type="dxa"/>
          </w:tcPr>
          <w:p w14:paraId="32184DAF" w14:textId="564E3C58" w:rsidR="007B3561" w:rsidRPr="008C1E75" w:rsidRDefault="007B3561" w:rsidP="007B3561">
            <w:pPr>
              <w:jc w:val="center"/>
              <w:rPr>
                <w:lang w:val="uk-UA"/>
              </w:rPr>
            </w:pPr>
            <w:r w:rsidRPr="008C1E75">
              <w:rPr>
                <w:lang w:val="uk-UA"/>
              </w:rPr>
              <w:t>-/-</w:t>
            </w:r>
          </w:p>
        </w:tc>
        <w:tc>
          <w:tcPr>
            <w:tcW w:w="1799" w:type="dxa"/>
          </w:tcPr>
          <w:p w14:paraId="696908E4" w14:textId="2ABB980F" w:rsidR="007B3561" w:rsidRPr="008C1E75" w:rsidRDefault="007B3561" w:rsidP="007B3561">
            <w:pPr>
              <w:jc w:val="center"/>
              <w:rPr>
                <w:lang w:val="uk-UA"/>
              </w:rPr>
            </w:pPr>
            <w:r w:rsidRPr="008C1E75">
              <w:rPr>
                <w:lang w:val="uk-UA"/>
              </w:rPr>
              <w:t>134 453,00</w:t>
            </w:r>
          </w:p>
        </w:tc>
      </w:tr>
      <w:tr w:rsidR="007B3561" w:rsidRPr="004A320D" w14:paraId="128E654B" w14:textId="77777777" w:rsidTr="006F4A3C">
        <w:tc>
          <w:tcPr>
            <w:tcW w:w="4548" w:type="dxa"/>
          </w:tcPr>
          <w:p w14:paraId="59016668" w14:textId="03833BDF" w:rsidR="007B3561" w:rsidRPr="008C1E75" w:rsidRDefault="007B3561" w:rsidP="007B3561">
            <w:pPr>
              <w:jc w:val="both"/>
              <w:rPr>
                <w:color w:val="000000"/>
                <w:lang w:val="uk-UA"/>
              </w:rPr>
            </w:pPr>
            <w:r>
              <w:rPr>
                <w:color w:val="000000"/>
                <w:lang w:val="uk-UA"/>
              </w:rPr>
              <w:t>3.</w:t>
            </w:r>
            <w:r w:rsidRPr="008C1E75">
              <w:rPr>
                <w:color w:val="000000"/>
                <w:lang w:val="uk-UA"/>
              </w:rPr>
              <w:t>1.</w:t>
            </w:r>
            <w:r>
              <w:rPr>
                <w:color w:val="000000"/>
                <w:lang w:val="uk-UA"/>
              </w:rPr>
              <w:t xml:space="preserve">6  </w:t>
            </w:r>
            <w:r w:rsidRPr="008C1E75">
              <w:rPr>
                <w:color w:val="000000"/>
                <w:lang w:val="uk-UA"/>
              </w:rPr>
              <w:t>Оплата водопостачання та водовідведення</w:t>
            </w:r>
          </w:p>
        </w:tc>
        <w:tc>
          <w:tcPr>
            <w:tcW w:w="2503" w:type="dxa"/>
          </w:tcPr>
          <w:p w14:paraId="25C27B26" w14:textId="126DE386" w:rsidR="007B3561" w:rsidRPr="008C1E75" w:rsidRDefault="007B3561" w:rsidP="007B3561">
            <w:pPr>
              <w:snapToGrid w:val="0"/>
              <w:jc w:val="center"/>
              <w:rPr>
                <w:color w:val="000000"/>
                <w:lang w:val="uk-UA"/>
              </w:rPr>
            </w:pPr>
            <w:r w:rsidRPr="008C1E75">
              <w:rPr>
                <w:lang w:val="uk-UA"/>
              </w:rPr>
              <w:t>-/-</w:t>
            </w:r>
          </w:p>
        </w:tc>
        <w:tc>
          <w:tcPr>
            <w:tcW w:w="2091" w:type="dxa"/>
          </w:tcPr>
          <w:p w14:paraId="30FB32B4" w14:textId="1CBE4035" w:rsidR="007B3561" w:rsidRPr="008C1E75" w:rsidRDefault="007B3561" w:rsidP="007B3561">
            <w:pPr>
              <w:snapToGrid w:val="0"/>
              <w:jc w:val="center"/>
              <w:rPr>
                <w:color w:val="000000"/>
                <w:lang w:val="uk-UA"/>
              </w:rPr>
            </w:pPr>
            <w:r w:rsidRPr="008C1E75">
              <w:rPr>
                <w:lang w:val="uk-UA"/>
              </w:rPr>
              <w:t>-/-</w:t>
            </w:r>
          </w:p>
        </w:tc>
        <w:tc>
          <w:tcPr>
            <w:tcW w:w="1910" w:type="dxa"/>
          </w:tcPr>
          <w:p w14:paraId="2FD4EB53" w14:textId="49B1F164" w:rsidR="007B3561" w:rsidRPr="008C1E75" w:rsidRDefault="007B3561" w:rsidP="007B3561">
            <w:pPr>
              <w:jc w:val="center"/>
              <w:rPr>
                <w:lang w:val="uk-UA"/>
              </w:rPr>
            </w:pPr>
            <w:r w:rsidRPr="008C1E75">
              <w:rPr>
                <w:lang w:val="uk-UA"/>
              </w:rPr>
              <w:t>-/-</w:t>
            </w:r>
          </w:p>
        </w:tc>
        <w:tc>
          <w:tcPr>
            <w:tcW w:w="1709" w:type="dxa"/>
          </w:tcPr>
          <w:p w14:paraId="16549104" w14:textId="4A8675C0" w:rsidR="007B3561" w:rsidRPr="008C1E75" w:rsidRDefault="007B3561" w:rsidP="007B3561">
            <w:pPr>
              <w:jc w:val="center"/>
              <w:rPr>
                <w:lang w:val="uk-UA"/>
              </w:rPr>
            </w:pPr>
            <w:r w:rsidRPr="008C1E75">
              <w:rPr>
                <w:lang w:val="uk-UA"/>
              </w:rPr>
              <w:t>-/-</w:t>
            </w:r>
          </w:p>
        </w:tc>
        <w:tc>
          <w:tcPr>
            <w:tcW w:w="1799" w:type="dxa"/>
          </w:tcPr>
          <w:p w14:paraId="454C1354" w14:textId="5A77C511" w:rsidR="007B3561" w:rsidRPr="008C1E75" w:rsidRDefault="007B3561" w:rsidP="007B3561">
            <w:pPr>
              <w:jc w:val="center"/>
              <w:rPr>
                <w:lang w:val="uk-UA"/>
              </w:rPr>
            </w:pPr>
            <w:r w:rsidRPr="008C1E75">
              <w:rPr>
                <w:lang w:val="uk-UA"/>
              </w:rPr>
              <w:t>9</w:t>
            </w:r>
            <w:r>
              <w:rPr>
                <w:lang w:val="uk-UA"/>
              </w:rPr>
              <w:t xml:space="preserve"> </w:t>
            </w:r>
            <w:r w:rsidRPr="008C1E75">
              <w:rPr>
                <w:lang w:val="uk-UA"/>
              </w:rPr>
              <w:t>067,00</w:t>
            </w:r>
          </w:p>
        </w:tc>
      </w:tr>
      <w:tr w:rsidR="007B3561" w:rsidRPr="004A320D" w14:paraId="3C967AE2" w14:textId="77777777" w:rsidTr="006F4A3C">
        <w:tc>
          <w:tcPr>
            <w:tcW w:w="4548" w:type="dxa"/>
          </w:tcPr>
          <w:p w14:paraId="6213F9DB" w14:textId="5C9C9E7F" w:rsidR="007B3561" w:rsidRPr="008C1E75" w:rsidRDefault="007B3561" w:rsidP="007B3561">
            <w:pPr>
              <w:jc w:val="both"/>
              <w:rPr>
                <w:color w:val="000000"/>
                <w:lang w:val="uk-UA"/>
              </w:rPr>
            </w:pPr>
            <w:r>
              <w:rPr>
                <w:color w:val="000000"/>
                <w:lang w:val="uk-UA"/>
              </w:rPr>
              <w:t>3</w:t>
            </w:r>
            <w:r w:rsidRPr="008C1E75">
              <w:rPr>
                <w:color w:val="000000"/>
                <w:lang w:val="uk-UA"/>
              </w:rPr>
              <w:t>.1.</w:t>
            </w:r>
            <w:r>
              <w:rPr>
                <w:color w:val="000000"/>
                <w:lang w:val="uk-UA"/>
              </w:rPr>
              <w:t>7</w:t>
            </w:r>
            <w:r w:rsidRPr="008C1E75">
              <w:rPr>
                <w:color w:val="000000"/>
                <w:lang w:val="uk-UA"/>
              </w:rPr>
              <w:t>.</w:t>
            </w:r>
            <w:r>
              <w:rPr>
                <w:color w:val="000000"/>
                <w:lang w:val="uk-UA"/>
              </w:rPr>
              <w:t xml:space="preserve"> </w:t>
            </w:r>
            <w:r w:rsidRPr="008C1E75">
              <w:rPr>
                <w:color w:val="000000"/>
                <w:lang w:val="uk-UA"/>
              </w:rPr>
              <w:t>Оплата електроенергії</w:t>
            </w:r>
          </w:p>
        </w:tc>
        <w:tc>
          <w:tcPr>
            <w:tcW w:w="2503" w:type="dxa"/>
          </w:tcPr>
          <w:p w14:paraId="3365300F" w14:textId="23601A39" w:rsidR="007B3561" w:rsidRPr="008C1E75" w:rsidRDefault="007B3561" w:rsidP="007B3561">
            <w:pPr>
              <w:snapToGrid w:val="0"/>
              <w:jc w:val="center"/>
              <w:rPr>
                <w:color w:val="000000"/>
                <w:lang w:val="uk-UA"/>
              </w:rPr>
            </w:pPr>
            <w:r w:rsidRPr="008C1E75">
              <w:rPr>
                <w:lang w:val="uk-UA"/>
              </w:rPr>
              <w:t>-/-</w:t>
            </w:r>
          </w:p>
        </w:tc>
        <w:tc>
          <w:tcPr>
            <w:tcW w:w="2091" w:type="dxa"/>
          </w:tcPr>
          <w:p w14:paraId="4BF17FB2" w14:textId="38DABD85" w:rsidR="007B3561" w:rsidRPr="008C1E75" w:rsidRDefault="007B3561" w:rsidP="007B3561">
            <w:pPr>
              <w:snapToGrid w:val="0"/>
              <w:jc w:val="center"/>
              <w:rPr>
                <w:color w:val="000000"/>
                <w:lang w:val="uk-UA"/>
              </w:rPr>
            </w:pPr>
            <w:r w:rsidRPr="008C1E75">
              <w:rPr>
                <w:lang w:val="uk-UA"/>
              </w:rPr>
              <w:t>-/-</w:t>
            </w:r>
          </w:p>
        </w:tc>
        <w:tc>
          <w:tcPr>
            <w:tcW w:w="1910" w:type="dxa"/>
          </w:tcPr>
          <w:p w14:paraId="0ABCBE1D" w14:textId="3AA575BA" w:rsidR="007B3561" w:rsidRPr="008C1E75" w:rsidRDefault="007B3561" w:rsidP="007B3561">
            <w:pPr>
              <w:jc w:val="center"/>
              <w:rPr>
                <w:lang w:val="uk-UA"/>
              </w:rPr>
            </w:pPr>
            <w:r w:rsidRPr="008C1E75">
              <w:rPr>
                <w:lang w:val="uk-UA"/>
              </w:rPr>
              <w:t>-/-</w:t>
            </w:r>
          </w:p>
        </w:tc>
        <w:tc>
          <w:tcPr>
            <w:tcW w:w="1709" w:type="dxa"/>
          </w:tcPr>
          <w:p w14:paraId="05D607F9" w14:textId="78A23550" w:rsidR="007B3561" w:rsidRPr="008C1E75" w:rsidRDefault="007B3561" w:rsidP="007B3561">
            <w:pPr>
              <w:jc w:val="center"/>
              <w:rPr>
                <w:lang w:val="uk-UA"/>
              </w:rPr>
            </w:pPr>
            <w:r w:rsidRPr="008C1E75">
              <w:rPr>
                <w:lang w:val="uk-UA"/>
              </w:rPr>
              <w:t>-/-</w:t>
            </w:r>
          </w:p>
        </w:tc>
        <w:tc>
          <w:tcPr>
            <w:tcW w:w="1799" w:type="dxa"/>
          </w:tcPr>
          <w:p w14:paraId="7EFCA016" w14:textId="21761970" w:rsidR="007B3561" w:rsidRPr="008C1E75" w:rsidRDefault="007B3561" w:rsidP="007B3561">
            <w:pPr>
              <w:jc w:val="center"/>
              <w:rPr>
                <w:lang w:val="uk-UA"/>
              </w:rPr>
            </w:pPr>
            <w:r>
              <w:rPr>
                <w:lang w:val="uk-UA"/>
              </w:rPr>
              <w:t>92 400,00</w:t>
            </w:r>
          </w:p>
        </w:tc>
      </w:tr>
      <w:tr w:rsidR="007B3561" w:rsidRPr="004A320D" w14:paraId="13DF3175" w14:textId="77777777" w:rsidTr="006F4A3C">
        <w:tc>
          <w:tcPr>
            <w:tcW w:w="4548" w:type="dxa"/>
          </w:tcPr>
          <w:p w14:paraId="0675DAF3" w14:textId="7F7948B9" w:rsidR="007B3561" w:rsidRPr="008C1E75" w:rsidRDefault="007B3561" w:rsidP="007B3561">
            <w:pPr>
              <w:jc w:val="both"/>
              <w:rPr>
                <w:color w:val="000000"/>
                <w:lang w:val="uk-UA"/>
              </w:rPr>
            </w:pPr>
            <w:r>
              <w:rPr>
                <w:color w:val="000000"/>
                <w:lang w:val="uk-UA"/>
              </w:rPr>
              <w:t>3.1.8. Оплата інших енергоносіїв та інших комунальних послуг</w:t>
            </w:r>
          </w:p>
        </w:tc>
        <w:tc>
          <w:tcPr>
            <w:tcW w:w="2503" w:type="dxa"/>
          </w:tcPr>
          <w:p w14:paraId="725D5512" w14:textId="01E4289D" w:rsidR="007B3561" w:rsidRPr="008C1E75" w:rsidRDefault="007B3561" w:rsidP="007B3561">
            <w:pPr>
              <w:snapToGrid w:val="0"/>
              <w:jc w:val="center"/>
              <w:rPr>
                <w:color w:val="000000"/>
                <w:lang w:val="uk-UA"/>
              </w:rPr>
            </w:pPr>
            <w:r w:rsidRPr="008C1E75">
              <w:rPr>
                <w:lang w:val="uk-UA"/>
              </w:rPr>
              <w:t>-/-</w:t>
            </w:r>
          </w:p>
        </w:tc>
        <w:tc>
          <w:tcPr>
            <w:tcW w:w="2091" w:type="dxa"/>
          </w:tcPr>
          <w:p w14:paraId="0195879B" w14:textId="28F6CDE7" w:rsidR="007B3561" w:rsidRPr="008C1E75" w:rsidRDefault="007B3561" w:rsidP="007B3561">
            <w:pPr>
              <w:snapToGrid w:val="0"/>
              <w:jc w:val="center"/>
              <w:rPr>
                <w:color w:val="000000"/>
                <w:lang w:val="uk-UA"/>
              </w:rPr>
            </w:pPr>
            <w:r w:rsidRPr="008C1E75">
              <w:rPr>
                <w:lang w:val="uk-UA"/>
              </w:rPr>
              <w:t>-/-</w:t>
            </w:r>
          </w:p>
        </w:tc>
        <w:tc>
          <w:tcPr>
            <w:tcW w:w="1910" w:type="dxa"/>
          </w:tcPr>
          <w:p w14:paraId="608006B8" w14:textId="1F45D99C" w:rsidR="007B3561" w:rsidRPr="008C1E75" w:rsidRDefault="007B3561" w:rsidP="007B3561">
            <w:pPr>
              <w:jc w:val="center"/>
              <w:rPr>
                <w:lang w:val="uk-UA"/>
              </w:rPr>
            </w:pPr>
            <w:r w:rsidRPr="008C1E75">
              <w:rPr>
                <w:lang w:val="uk-UA"/>
              </w:rPr>
              <w:t>-/-</w:t>
            </w:r>
          </w:p>
        </w:tc>
        <w:tc>
          <w:tcPr>
            <w:tcW w:w="1709" w:type="dxa"/>
          </w:tcPr>
          <w:p w14:paraId="2A8EB0A4" w14:textId="55B9F31D" w:rsidR="007B3561" w:rsidRPr="008C1E75" w:rsidRDefault="007B3561" w:rsidP="007B3561">
            <w:pPr>
              <w:jc w:val="center"/>
              <w:rPr>
                <w:lang w:val="uk-UA"/>
              </w:rPr>
            </w:pPr>
            <w:r w:rsidRPr="008C1E75">
              <w:rPr>
                <w:lang w:val="uk-UA"/>
              </w:rPr>
              <w:t>-/-</w:t>
            </w:r>
          </w:p>
        </w:tc>
        <w:tc>
          <w:tcPr>
            <w:tcW w:w="1799" w:type="dxa"/>
          </w:tcPr>
          <w:p w14:paraId="3F1B42D1" w14:textId="4ABA9941" w:rsidR="007B3561" w:rsidRPr="008C1E75" w:rsidRDefault="007B3561" w:rsidP="007B3561">
            <w:pPr>
              <w:jc w:val="center"/>
              <w:rPr>
                <w:lang w:val="uk-UA"/>
              </w:rPr>
            </w:pPr>
            <w:r>
              <w:rPr>
                <w:lang w:val="uk-UA"/>
              </w:rPr>
              <w:t>2 577,00</w:t>
            </w:r>
          </w:p>
        </w:tc>
      </w:tr>
      <w:tr w:rsidR="007B3561" w:rsidRPr="004A320D" w14:paraId="013F192A" w14:textId="77777777" w:rsidTr="006F4A3C">
        <w:tc>
          <w:tcPr>
            <w:tcW w:w="4548" w:type="dxa"/>
          </w:tcPr>
          <w:p w14:paraId="6AE7D232" w14:textId="77777777" w:rsidR="007B3561" w:rsidRPr="008C1E75" w:rsidRDefault="007B3561" w:rsidP="007B3561">
            <w:pPr>
              <w:jc w:val="both"/>
              <w:rPr>
                <w:color w:val="000000"/>
                <w:lang w:val="uk-UA"/>
              </w:rPr>
            </w:pPr>
            <w:r>
              <w:rPr>
                <w:color w:val="000000"/>
                <w:lang w:val="uk-UA"/>
              </w:rPr>
              <w:t>3</w:t>
            </w:r>
            <w:r w:rsidRPr="008C1E75">
              <w:rPr>
                <w:color w:val="000000"/>
                <w:lang w:val="uk-UA"/>
              </w:rPr>
              <w:t>.1.</w:t>
            </w:r>
            <w:r>
              <w:rPr>
                <w:color w:val="000000"/>
                <w:lang w:val="uk-UA"/>
              </w:rPr>
              <w:t>9</w:t>
            </w:r>
            <w:r w:rsidRPr="008C1E75">
              <w:rPr>
                <w:color w:val="000000"/>
                <w:lang w:val="uk-UA"/>
              </w:rPr>
              <w:t>.Окремі заходи по реалізації державних (регіональних) програм, не віднесені до заходів розвитку</w:t>
            </w:r>
          </w:p>
          <w:p w14:paraId="154130BB" w14:textId="77777777" w:rsidR="007B3561" w:rsidRPr="008C1E75" w:rsidRDefault="007B3561" w:rsidP="007B3561">
            <w:pPr>
              <w:jc w:val="both"/>
              <w:rPr>
                <w:color w:val="000000"/>
                <w:lang w:val="uk-UA"/>
              </w:rPr>
            </w:pPr>
          </w:p>
        </w:tc>
        <w:tc>
          <w:tcPr>
            <w:tcW w:w="2503" w:type="dxa"/>
          </w:tcPr>
          <w:p w14:paraId="00F73B3F" w14:textId="59B07746" w:rsidR="007B3561" w:rsidRPr="008C1E75" w:rsidRDefault="007B3561" w:rsidP="007B3561">
            <w:pPr>
              <w:snapToGrid w:val="0"/>
              <w:jc w:val="center"/>
              <w:rPr>
                <w:color w:val="000000"/>
                <w:lang w:val="uk-UA"/>
              </w:rPr>
            </w:pPr>
            <w:r w:rsidRPr="008C1E75">
              <w:rPr>
                <w:lang w:val="uk-UA"/>
              </w:rPr>
              <w:t>-/-</w:t>
            </w:r>
          </w:p>
        </w:tc>
        <w:tc>
          <w:tcPr>
            <w:tcW w:w="2091" w:type="dxa"/>
          </w:tcPr>
          <w:p w14:paraId="27A8940A" w14:textId="61DCAD2B" w:rsidR="007B3561" w:rsidRPr="008C1E75" w:rsidRDefault="007B3561" w:rsidP="007B3561">
            <w:pPr>
              <w:snapToGrid w:val="0"/>
              <w:jc w:val="center"/>
              <w:rPr>
                <w:color w:val="000000"/>
                <w:lang w:val="uk-UA"/>
              </w:rPr>
            </w:pPr>
            <w:r w:rsidRPr="008C1E75">
              <w:rPr>
                <w:lang w:val="uk-UA"/>
              </w:rPr>
              <w:t>-/-</w:t>
            </w:r>
          </w:p>
        </w:tc>
        <w:tc>
          <w:tcPr>
            <w:tcW w:w="1910" w:type="dxa"/>
          </w:tcPr>
          <w:p w14:paraId="0944074C" w14:textId="69EC244F" w:rsidR="007B3561" w:rsidRPr="008C1E75" w:rsidRDefault="007B3561" w:rsidP="007B3561">
            <w:pPr>
              <w:jc w:val="center"/>
              <w:rPr>
                <w:lang w:val="uk-UA"/>
              </w:rPr>
            </w:pPr>
            <w:r w:rsidRPr="008C1E75">
              <w:rPr>
                <w:lang w:val="uk-UA"/>
              </w:rPr>
              <w:t>-/-</w:t>
            </w:r>
          </w:p>
        </w:tc>
        <w:tc>
          <w:tcPr>
            <w:tcW w:w="1709" w:type="dxa"/>
          </w:tcPr>
          <w:p w14:paraId="11D8AE6A" w14:textId="2339D4CD" w:rsidR="007B3561" w:rsidRPr="008C1E75" w:rsidRDefault="007B3561" w:rsidP="007B3561">
            <w:pPr>
              <w:jc w:val="center"/>
              <w:rPr>
                <w:lang w:val="uk-UA"/>
              </w:rPr>
            </w:pPr>
            <w:r w:rsidRPr="008C1E75">
              <w:rPr>
                <w:lang w:val="uk-UA"/>
              </w:rPr>
              <w:t>-/-</w:t>
            </w:r>
          </w:p>
        </w:tc>
        <w:tc>
          <w:tcPr>
            <w:tcW w:w="1799" w:type="dxa"/>
          </w:tcPr>
          <w:p w14:paraId="40A7D264" w14:textId="73963BF6" w:rsidR="007B3561" w:rsidRPr="008C1E75" w:rsidRDefault="007B3561" w:rsidP="007B3561">
            <w:pPr>
              <w:jc w:val="center"/>
              <w:rPr>
                <w:lang w:val="uk-UA"/>
              </w:rPr>
            </w:pPr>
            <w:r>
              <w:rPr>
                <w:lang w:val="uk-UA"/>
              </w:rPr>
              <w:t>107 799,00</w:t>
            </w:r>
          </w:p>
        </w:tc>
      </w:tr>
      <w:tr w:rsidR="007B3561" w:rsidRPr="004A320D" w14:paraId="25B960F4" w14:textId="77777777" w:rsidTr="006F4A3C">
        <w:tc>
          <w:tcPr>
            <w:tcW w:w="4548" w:type="dxa"/>
          </w:tcPr>
          <w:p w14:paraId="3875C2E7" w14:textId="249E28C2" w:rsidR="007B3561" w:rsidRPr="008C1E75" w:rsidRDefault="007B3561" w:rsidP="007B3561">
            <w:pPr>
              <w:jc w:val="both"/>
              <w:rPr>
                <w:color w:val="000000"/>
                <w:lang w:val="uk-UA"/>
              </w:rPr>
            </w:pPr>
            <w:r>
              <w:rPr>
                <w:color w:val="000000"/>
                <w:lang w:val="uk-UA"/>
              </w:rPr>
              <w:t>3.1.10 Інші поточні видатки</w:t>
            </w:r>
          </w:p>
        </w:tc>
        <w:tc>
          <w:tcPr>
            <w:tcW w:w="2503" w:type="dxa"/>
          </w:tcPr>
          <w:p w14:paraId="18C2E579" w14:textId="7CA577BD" w:rsidR="007B3561" w:rsidRPr="008C1E75" w:rsidRDefault="007B3561" w:rsidP="007B3561">
            <w:pPr>
              <w:snapToGrid w:val="0"/>
              <w:jc w:val="center"/>
              <w:rPr>
                <w:color w:val="000000"/>
                <w:lang w:val="uk-UA"/>
              </w:rPr>
            </w:pPr>
            <w:r w:rsidRPr="008C1E75">
              <w:rPr>
                <w:lang w:val="uk-UA"/>
              </w:rPr>
              <w:t>-/-</w:t>
            </w:r>
          </w:p>
        </w:tc>
        <w:tc>
          <w:tcPr>
            <w:tcW w:w="2091" w:type="dxa"/>
          </w:tcPr>
          <w:p w14:paraId="07EA065D" w14:textId="72EF817F" w:rsidR="007B3561" w:rsidRPr="008C1E75" w:rsidRDefault="007B3561" w:rsidP="007B3561">
            <w:pPr>
              <w:snapToGrid w:val="0"/>
              <w:jc w:val="center"/>
              <w:rPr>
                <w:color w:val="000000"/>
                <w:lang w:val="uk-UA"/>
              </w:rPr>
            </w:pPr>
            <w:r w:rsidRPr="008C1E75">
              <w:rPr>
                <w:lang w:val="uk-UA"/>
              </w:rPr>
              <w:t>-/-</w:t>
            </w:r>
          </w:p>
        </w:tc>
        <w:tc>
          <w:tcPr>
            <w:tcW w:w="1910" w:type="dxa"/>
          </w:tcPr>
          <w:p w14:paraId="3802C220" w14:textId="6947DE72" w:rsidR="007B3561" w:rsidRPr="008C1E75" w:rsidRDefault="007B3561" w:rsidP="007B3561">
            <w:pPr>
              <w:jc w:val="center"/>
              <w:rPr>
                <w:lang w:val="uk-UA"/>
              </w:rPr>
            </w:pPr>
            <w:r w:rsidRPr="008C1E75">
              <w:rPr>
                <w:lang w:val="uk-UA"/>
              </w:rPr>
              <w:t>-/-</w:t>
            </w:r>
          </w:p>
        </w:tc>
        <w:tc>
          <w:tcPr>
            <w:tcW w:w="1709" w:type="dxa"/>
          </w:tcPr>
          <w:p w14:paraId="5CDE2322" w14:textId="052D9841" w:rsidR="007B3561" w:rsidRPr="008C1E75" w:rsidRDefault="007B3561" w:rsidP="007B3561">
            <w:pPr>
              <w:jc w:val="center"/>
              <w:rPr>
                <w:lang w:val="uk-UA"/>
              </w:rPr>
            </w:pPr>
            <w:r w:rsidRPr="008C1E75">
              <w:rPr>
                <w:lang w:val="uk-UA"/>
              </w:rPr>
              <w:t>-/-</w:t>
            </w:r>
          </w:p>
        </w:tc>
        <w:tc>
          <w:tcPr>
            <w:tcW w:w="1799" w:type="dxa"/>
          </w:tcPr>
          <w:p w14:paraId="50F6C391" w14:textId="78A5A2D0" w:rsidR="007B3561" w:rsidRPr="008C1E75" w:rsidRDefault="007B3561" w:rsidP="007B3561">
            <w:pPr>
              <w:jc w:val="center"/>
              <w:rPr>
                <w:lang w:val="uk-UA"/>
              </w:rPr>
            </w:pPr>
            <w:r>
              <w:rPr>
                <w:lang w:val="uk-UA"/>
              </w:rPr>
              <w:t>44 419,00</w:t>
            </w:r>
          </w:p>
        </w:tc>
      </w:tr>
      <w:tr w:rsidR="007B3561" w:rsidRPr="004A320D" w14:paraId="5A3D8975" w14:textId="77777777" w:rsidTr="00D66738">
        <w:tc>
          <w:tcPr>
            <w:tcW w:w="9142" w:type="dxa"/>
            <w:gridSpan w:val="3"/>
          </w:tcPr>
          <w:p w14:paraId="4F8645B7" w14:textId="176A1983" w:rsidR="007B3561" w:rsidRPr="008C1E75" w:rsidRDefault="007B3561" w:rsidP="007B3561">
            <w:pPr>
              <w:snapToGrid w:val="0"/>
              <w:rPr>
                <w:lang w:val="uk-UA"/>
              </w:rPr>
            </w:pPr>
            <w:r w:rsidRPr="004A320D">
              <w:rPr>
                <w:b/>
                <w:sz w:val="22"/>
                <w:szCs w:val="22"/>
                <w:lang w:val="uk-UA"/>
              </w:rPr>
              <w:t>Всього на попередження надзвичайних ситуацій та забезпечення пожежної безпеки на території ради</w:t>
            </w:r>
          </w:p>
        </w:tc>
        <w:tc>
          <w:tcPr>
            <w:tcW w:w="1910" w:type="dxa"/>
          </w:tcPr>
          <w:p w14:paraId="6D2D6C86" w14:textId="44CFF9A4" w:rsidR="007B3561" w:rsidRPr="007B3561" w:rsidRDefault="007B3561" w:rsidP="007B3561">
            <w:pPr>
              <w:jc w:val="center"/>
              <w:rPr>
                <w:b/>
                <w:bCs/>
                <w:lang w:val="uk-UA"/>
              </w:rPr>
            </w:pPr>
            <w:r w:rsidRPr="007B3561">
              <w:rPr>
                <w:b/>
                <w:bCs/>
                <w:lang w:val="uk-UA"/>
              </w:rPr>
              <w:t>х</w:t>
            </w:r>
          </w:p>
        </w:tc>
        <w:tc>
          <w:tcPr>
            <w:tcW w:w="1709" w:type="dxa"/>
          </w:tcPr>
          <w:p w14:paraId="02A931DE" w14:textId="79A8E44A" w:rsidR="007B3561" w:rsidRPr="007B3561" w:rsidRDefault="007B3561" w:rsidP="007B3561">
            <w:pPr>
              <w:jc w:val="center"/>
              <w:rPr>
                <w:b/>
                <w:bCs/>
                <w:lang w:val="uk-UA"/>
              </w:rPr>
            </w:pPr>
            <w:r w:rsidRPr="007B3561">
              <w:rPr>
                <w:b/>
                <w:bCs/>
                <w:lang w:val="uk-UA"/>
              </w:rPr>
              <w:t>х</w:t>
            </w:r>
          </w:p>
        </w:tc>
        <w:tc>
          <w:tcPr>
            <w:tcW w:w="1799" w:type="dxa"/>
          </w:tcPr>
          <w:p w14:paraId="2FEAB564" w14:textId="0E1D1140" w:rsidR="007B3561" w:rsidRPr="007B3561" w:rsidRDefault="007B3561" w:rsidP="007B3561">
            <w:pPr>
              <w:jc w:val="center"/>
              <w:rPr>
                <w:b/>
                <w:bCs/>
                <w:lang w:val="uk-UA"/>
              </w:rPr>
            </w:pPr>
            <w:r w:rsidRPr="007B3561">
              <w:rPr>
                <w:b/>
                <w:bCs/>
                <w:lang w:val="uk-UA"/>
              </w:rPr>
              <w:t>1</w:t>
            </w:r>
            <w:r>
              <w:rPr>
                <w:b/>
                <w:bCs/>
                <w:lang w:val="uk-UA"/>
              </w:rPr>
              <w:t> </w:t>
            </w:r>
            <w:r w:rsidRPr="007B3561">
              <w:rPr>
                <w:b/>
                <w:bCs/>
                <w:lang w:val="uk-UA"/>
              </w:rPr>
              <w:t>290</w:t>
            </w:r>
            <w:r>
              <w:rPr>
                <w:b/>
                <w:bCs/>
                <w:lang w:val="uk-UA"/>
              </w:rPr>
              <w:t xml:space="preserve"> </w:t>
            </w:r>
            <w:r w:rsidRPr="007B3561">
              <w:rPr>
                <w:b/>
                <w:bCs/>
                <w:lang w:val="uk-UA"/>
              </w:rPr>
              <w:t>736,00</w:t>
            </w:r>
          </w:p>
        </w:tc>
      </w:tr>
      <w:tr w:rsidR="007B3561" w:rsidRPr="004A320D" w14:paraId="6D3B4A39" w14:textId="77777777" w:rsidTr="001C090A">
        <w:tc>
          <w:tcPr>
            <w:tcW w:w="9142" w:type="dxa"/>
            <w:gridSpan w:val="3"/>
          </w:tcPr>
          <w:p w14:paraId="14666007" w14:textId="77777777" w:rsidR="00642508" w:rsidRDefault="00642508" w:rsidP="007B3561">
            <w:pPr>
              <w:snapToGrid w:val="0"/>
              <w:rPr>
                <w:b/>
                <w:sz w:val="22"/>
                <w:szCs w:val="22"/>
                <w:lang w:val="uk-UA"/>
              </w:rPr>
            </w:pPr>
          </w:p>
          <w:p w14:paraId="459A7F7F" w14:textId="56EB1A8C" w:rsidR="007B3561" w:rsidRPr="008C1E75" w:rsidRDefault="007B3561" w:rsidP="007B3561">
            <w:pPr>
              <w:snapToGrid w:val="0"/>
              <w:rPr>
                <w:lang w:val="uk-UA"/>
              </w:rPr>
            </w:pPr>
            <w:r w:rsidRPr="004A320D">
              <w:rPr>
                <w:b/>
                <w:sz w:val="22"/>
                <w:szCs w:val="22"/>
                <w:lang w:val="uk-UA"/>
              </w:rPr>
              <w:t>Всього на виконання Програми</w:t>
            </w:r>
          </w:p>
        </w:tc>
        <w:tc>
          <w:tcPr>
            <w:tcW w:w="1910" w:type="dxa"/>
          </w:tcPr>
          <w:p w14:paraId="531A0281" w14:textId="609E0202" w:rsidR="007B3561" w:rsidRPr="007B3561" w:rsidRDefault="007B3561" w:rsidP="007B3561">
            <w:pPr>
              <w:jc w:val="center"/>
              <w:rPr>
                <w:b/>
                <w:bCs/>
                <w:lang w:val="uk-UA"/>
              </w:rPr>
            </w:pPr>
            <w:r w:rsidRPr="007B3561">
              <w:rPr>
                <w:b/>
                <w:bCs/>
                <w:lang w:val="uk-UA"/>
              </w:rPr>
              <w:t>х</w:t>
            </w:r>
          </w:p>
        </w:tc>
        <w:tc>
          <w:tcPr>
            <w:tcW w:w="1709" w:type="dxa"/>
          </w:tcPr>
          <w:p w14:paraId="27DEF7C4" w14:textId="28BFF001" w:rsidR="007B3561" w:rsidRPr="007B3561" w:rsidRDefault="007B3561" w:rsidP="007B3561">
            <w:pPr>
              <w:jc w:val="center"/>
              <w:rPr>
                <w:b/>
                <w:bCs/>
                <w:lang w:val="uk-UA"/>
              </w:rPr>
            </w:pPr>
            <w:r w:rsidRPr="007B3561">
              <w:rPr>
                <w:b/>
                <w:bCs/>
                <w:lang w:val="uk-UA"/>
              </w:rPr>
              <w:t>х</w:t>
            </w:r>
          </w:p>
        </w:tc>
        <w:tc>
          <w:tcPr>
            <w:tcW w:w="1799" w:type="dxa"/>
          </w:tcPr>
          <w:p w14:paraId="2FD3D912" w14:textId="07E805FC" w:rsidR="007B3561" w:rsidRPr="007B3561" w:rsidRDefault="007B3561" w:rsidP="007B3561">
            <w:pPr>
              <w:jc w:val="center"/>
              <w:rPr>
                <w:b/>
                <w:bCs/>
                <w:lang w:val="uk-UA"/>
              </w:rPr>
            </w:pPr>
            <w:r w:rsidRPr="007B3561">
              <w:rPr>
                <w:b/>
                <w:bCs/>
                <w:lang w:val="uk-UA"/>
              </w:rPr>
              <w:t>6 522 051,00</w:t>
            </w:r>
          </w:p>
        </w:tc>
      </w:tr>
    </w:tbl>
    <w:p w14:paraId="751C05EF" w14:textId="77777777" w:rsidR="00DD7CB0" w:rsidRPr="008C1E75" w:rsidRDefault="00DD7CB0" w:rsidP="00EA6593">
      <w:pPr>
        <w:rPr>
          <w:color w:val="000000"/>
          <w:lang w:val="uk-UA"/>
        </w:rPr>
      </w:pPr>
    </w:p>
    <w:p w14:paraId="142B2A36" w14:textId="77777777" w:rsidR="00DD7CB0" w:rsidRDefault="00DD7CB0" w:rsidP="00EA6593">
      <w:pPr>
        <w:rPr>
          <w:color w:val="000000"/>
          <w:sz w:val="22"/>
          <w:szCs w:val="22"/>
          <w:lang w:val="uk-UA"/>
        </w:rPr>
      </w:pPr>
    </w:p>
    <w:p w14:paraId="14FC51FB" w14:textId="56FF2572" w:rsidR="00EA6593" w:rsidRDefault="00EA6593" w:rsidP="00EA6593">
      <w:pPr>
        <w:rPr>
          <w:color w:val="000000"/>
          <w:sz w:val="22"/>
          <w:szCs w:val="22"/>
          <w:lang w:val="uk-UA"/>
        </w:rPr>
      </w:pPr>
      <w:r>
        <w:rPr>
          <w:color w:val="000000"/>
          <w:sz w:val="22"/>
          <w:szCs w:val="22"/>
          <w:lang w:val="uk-UA"/>
        </w:rPr>
        <w:t xml:space="preserve">Секретар </w:t>
      </w:r>
      <w:r w:rsidR="00F5429C">
        <w:rPr>
          <w:color w:val="000000"/>
          <w:sz w:val="22"/>
          <w:szCs w:val="22"/>
          <w:lang w:val="uk-UA"/>
        </w:rPr>
        <w:t xml:space="preserve"> міської  </w:t>
      </w:r>
      <w:r>
        <w:rPr>
          <w:color w:val="000000"/>
          <w:sz w:val="22"/>
          <w:szCs w:val="22"/>
          <w:lang w:val="uk-UA"/>
        </w:rPr>
        <w:t xml:space="preserve">ради                                                    </w:t>
      </w:r>
      <w:r w:rsidR="00F5429C">
        <w:rPr>
          <w:color w:val="000000"/>
          <w:sz w:val="22"/>
          <w:szCs w:val="22"/>
          <w:lang w:val="uk-UA"/>
        </w:rPr>
        <w:t xml:space="preserve">   </w:t>
      </w:r>
      <w:r>
        <w:rPr>
          <w:color w:val="000000"/>
          <w:sz w:val="22"/>
          <w:szCs w:val="22"/>
          <w:lang w:val="uk-UA"/>
        </w:rPr>
        <w:t xml:space="preserve">                                                                                                                                       Галина КУЦЕНКО</w:t>
      </w:r>
      <w:r w:rsidRPr="00CA558A">
        <w:rPr>
          <w:sz w:val="22"/>
          <w:szCs w:val="22"/>
        </w:rPr>
        <w:t xml:space="preserve">         </w:t>
      </w:r>
    </w:p>
    <w:p w14:paraId="2EE1D869" w14:textId="77777777" w:rsidR="00EA6593" w:rsidRPr="00E90E7B" w:rsidRDefault="00EA6593" w:rsidP="00EA6593">
      <w:pPr>
        <w:rPr>
          <w:sz w:val="22"/>
          <w:szCs w:val="22"/>
        </w:rPr>
      </w:pPr>
    </w:p>
    <w:p w14:paraId="704BE324" w14:textId="418B8709" w:rsidR="00D8579B" w:rsidRDefault="000B6ACE" w:rsidP="000B6ACE">
      <w:pPr>
        <w:tabs>
          <w:tab w:val="left" w:pos="13085"/>
        </w:tabs>
      </w:pPr>
      <w:r>
        <w:tab/>
      </w:r>
    </w:p>
    <w:sectPr w:rsidR="00D8579B" w:rsidSect="00127390">
      <w:pgSz w:w="16838" w:h="11906" w:orient="landscape"/>
      <w:pgMar w:top="1276"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D71F00" w14:textId="77777777" w:rsidR="004A5233" w:rsidRDefault="004A5233" w:rsidP="00EA6593">
      <w:r>
        <w:separator/>
      </w:r>
    </w:p>
  </w:endnote>
  <w:endnote w:type="continuationSeparator" w:id="0">
    <w:p w14:paraId="35CAE6FC" w14:textId="77777777" w:rsidR="004A5233" w:rsidRDefault="004A5233" w:rsidP="00EA65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25F09A" w14:textId="77777777" w:rsidR="004A5233" w:rsidRDefault="004A5233" w:rsidP="00EA6593">
      <w:r>
        <w:separator/>
      </w:r>
    </w:p>
  </w:footnote>
  <w:footnote w:type="continuationSeparator" w:id="0">
    <w:p w14:paraId="4DD85FC5" w14:textId="77777777" w:rsidR="004A5233" w:rsidRDefault="004A5233" w:rsidP="00EA65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75073"/>
    <w:multiLevelType w:val="hybridMultilevel"/>
    <w:tmpl w:val="684EFF98"/>
    <w:lvl w:ilvl="0" w:tplc="A3EC4758">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466543C2"/>
    <w:multiLevelType w:val="hybridMultilevel"/>
    <w:tmpl w:val="E5105A5C"/>
    <w:lvl w:ilvl="0" w:tplc="BA9A50AA">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7016512C"/>
    <w:multiLevelType w:val="hybridMultilevel"/>
    <w:tmpl w:val="6706CD2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941766747">
    <w:abstractNumId w:val="2"/>
  </w:num>
  <w:num w:numId="2" w16cid:durableId="1582056097">
    <w:abstractNumId w:val="0"/>
  </w:num>
  <w:num w:numId="3" w16cid:durableId="21152056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3655"/>
    <w:rsid w:val="00010A70"/>
    <w:rsid w:val="000145C4"/>
    <w:rsid w:val="00015D38"/>
    <w:rsid w:val="00017DBF"/>
    <w:rsid w:val="00017E6D"/>
    <w:rsid w:val="00035DEF"/>
    <w:rsid w:val="000632E0"/>
    <w:rsid w:val="000636D6"/>
    <w:rsid w:val="000724E6"/>
    <w:rsid w:val="000878E0"/>
    <w:rsid w:val="00091915"/>
    <w:rsid w:val="00096504"/>
    <w:rsid w:val="000A6E4C"/>
    <w:rsid w:val="000B6ACE"/>
    <w:rsid w:val="000C5126"/>
    <w:rsid w:val="000E02EA"/>
    <w:rsid w:val="000E07B2"/>
    <w:rsid w:val="001052D7"/>
    <w:rsid w:val="00127390"/>
    <w:rsid w:val="00131522"/>
    <w:rsid w:val="0013461D"/>
    <w:rsid w:val="00157CC5"/>
    <w:rsid w:val="00157FA4"/>
    <w:rsid w:val="001669ED"/>
    <w:rsid w:val="00184835"/>
    <w:rsid w:val="001966C4"/>
    <w:rsid w:val="001B4AF0"/>
    <w:rsid w:val="001B7A34"/>
    <w:rsid w:val="001F3D92"/>
    <w:rsid w:val="00214968"/>
    <w:rsid w:val="0024622C"/>
    <w:rsid w:val="0025246B"/>
    <w:rsid w:val="002544A2"/>
    <w:rsid w:val="002562EB"/>
    <w:rsid w:val="002621F1"/>
    <w:rsid w:val="00266CC4"/>
    <w:rsid w:val="0027448C"/>
    <w:rsid w:val="00274E65"/>
    <w:rsid w:val="002757AC"/>
    <w:rsid w:val="002940E9"/>
    <w:rsid w:val="002E355B"/>
    <w:rsid w:val="002E435E"/>
    <w:rsid w:val="002E4D7B"/>
    <w:rsid w:val="002E74A7"/>
    <w:rsid w:val="0030757B"/>
    <w:rsid w:val="00320266"/>
    <w:rsid w:val="00330B8D"/>
    <w:rsid w:val="003502B9"/>
    <w:rsid w:val="003649F7"/>
    <w:rsid w:val="00372744"/>
    <w:rsid w:val="00373DF7"/>
    <w:rsid w:val="003A0979"/>
    <w:rsid w:val="003A70AA"/>
    <w:rsid w:val="003B1379"/>
    <w:rsid w:val="003C17B3"/>
    <w:rsid w:val="003E0831"/>
    <w:rsid w:val="003E40DE"/>
    <w:rsid w:val="003F03A9"/>
    <w:rsid w:val="003F0EC7"/>
    <w:rsid w:val="003F51A3"/>
    <w:rsid w:val="003F74F1"/>
    <w:rsid w:val="00422457"/>
    <w:rsid w:val="00426B8A"/>
    <w:rsid w:val="00432F49"/>
    <w:rsid w:val="004337FF"/>
    <w:rsid w:val="004456D1"/>
    <w:rsid w:val="00453A75"/>
    <w:rsid w:val="00460CD0"/>
    <w:rsid w:val="00470EA7"/>
    <w:rsid w:val="00475406"/>
    <w:rsid w:val="004802F2"/>
    <w:rsid w:val="00490C78"/>
    <w:rsid w:val="004936CD"/>
    <w:rsid w:val="004A320D"/>
    <w:rsid w:val="004A455C"/>
    <w:rsid w:val="004A5233"/>
    <w:rsid w:val="004B025F"/>
    <w:rsid w:val="004B681E"/>
    <w:rsid w:val="004C761A"/>
    <w:rsid w:val="004D2350"/>
    <w:rsid w:val="004D7F9B"/>
    <w:rsid w:val="004E3E3A"/>
    <w:rsid w:val="004E5459"/>
    <w:rsid w:val="004E75E7"/>
    <w:rsid w:val="005208E0"/>
    <w:rsid w:val="00523CEF"/>
    <w:rsid w:val="0052697C"/>
    <w:rsid w:val="00527550"/>
    <w:rsid w:val="005310D6"/>
    <w:rsid w:val="00537F95"/>
    <w:rsid w:val="00540D68"/>
    <w:rsid w:val="00553655"/>
    <w:rsid w:val="005569D0"/>
    <w:rsid w:val="005A097D"/>
    <w:rsid w:val="005A2418"/>
    <w:rsid w:val="005B6AB4"/>
    <w:rsid w:val="005C12A7"/>
    <w:rsid w:val="005C2F78"/>
    <w:rsid w:val="005E2A75"/>
    <w:rsid w:val="00642508"/>
    <w:rsid w:val="00644E34"/>
    <w:rsid w:val="00660EC3"/>
    <w:rsid w:val="00662B28"/>
    <w:rsid w:val="00670627"/>
    <w:rsid w:val="0067192B"/>
    <w:rsid w:val="0068125C"/>
    <w:rsid w:val="00686E31"/>
    <w:rsid w:val="00691F41"/>
    <w:rsid w:val="00693BE0"/>
    <w:rsid w:val="00695137"/>
    <w:rsid w:val="00695917"/>
    <w:rsid w:val="006A7F18"/>
    <w:rsid w:val="006B6FB1"/>
    <w:rsid w:val="006B6FFD"/>
    <w:rsid w:val="006C265D"/>
    <w:rsid w:val="006C6B03"/>
    <w:rsid w:val="006E2431"/>
    <w:rsid w:val="006F1338"/>
    <w:rsid w:val="006F4A3C"/>
    <w:rsid w:val="006F4D55"/>
    <w:rsid w:val="00710DE0"/>
    <w:rsid w:val="007144E1"/>
    <w:rsid w:val="00732D5F"/>
    <w:rsid w:val="00734DAB"/>
    <w:rsid w:val="00735A66"/>
    <w:rsid w:val="007369A7"/>
    <w:rsid w:val="00740DF8"/>
    <w:rsid w:val="00753551"/>
    <w:rsid w:val="00782547"/>
    <w:rsid w:val="0078653C"/>
    <w:rsid w:val="0078722F"/>
    <w:rsid w:val="00790121"/>
    <w:rsid w:val="00795D66"/>
    <w:rsid w:val="007B3561"/>
    <w:rsid w:val="007D0053"/>
    <w:rsid w:val="00805016"/>
    <w:rsid w:val="00824351"/>
    <w:rsid w:val="008342FF"/>
    <w:rsid w:val="00870205"/>
    <w:rsid w:val="00880310"/>
    <w:rsid w:val="0088595D"/>
    <w:rsid w:val="008B0B4E"/>
    <w:rsid w:val="008B113F"/>
    <w:rsid w:val="008B6CF4"/>
    <w:rsid w:val="008C1E75"/>
    <w:rsid w:val="008C24E4"/>
    <w:rsid w:val="008D1B3C"/>
    <w:rsid w:val="008D5F68"/>
    <w:rsid w:val="008E5C49"/>
    <w:rsid w:val="00900007"/>
    <w:rsid w:val="00903E83"/>
    <w:rsid w:val="00935534"/>
    <w:rsid w:val="009461E5"/>
    <w:rsid w:val="009562F6"/>
    <w:rsid w:val="00983163"/>
    <w:rsid w:val="009A1FA7"/>
    <w:rsid w:val="009A2AAC"/>
    <w:rsid w:val="009B4937"/>
    <w:rsid w:val="009B4BF7"/>
    <w:rsid w:val="009B516A"/>
    <w:rsid w:val="009B6165"/>
    <w:rsid w:val="009D1AF9"/>
    <w:rsid w:val="009E65CE"/>
    <w:rsid w:val="009E7A27"/>
    <w:rsid w:val="009F3E0D"/>
    <w:rsid w:val="00A01A7E"/>
    <w:rsid w:val="00A529F8"/>
    <w:rsid w:val="00A54353"/>
    <w:rsid w:val="00A656A3"/>
    <w:rsid w:val="00A67718"/>
    <w:rsid w:val="00A756BD"/>
    <w:rsid w:val="00AB2181"/>
    <w:rsid w:val="00AE4EF5"/>
    <w:rsid w:val="00B0403E"/>
    <w:rsid w:val="00B14ADC"/>
    <w:rsid w:val="00B204BE"/>
    <w:rsid w:val="00B34A63"/>
    <w:rsid w:val="00B446B8"/>
    <w:rsid w:val="00B5169D"/>
    <w:rsid w:val="00B541CB"/>
    <w:rsid w:val="00B6173C"/>
    <w:rsid w:val="00B9422C"/>
    <w:rsid w:val="00BA2FA0"/>
    <w:rsid w:val="00BB177E"/>
    <w:rsid w:val="00BC2966"/>
    <w:rsid w:val="00BD59A4"/>
    <w:rsid w:val="00C00E31"/>
    <w:rsid w:val="00C13067"/>
    <w:rsid w:val="00C17CED"/>
    <w:rsid w:val="00C26372"/>
    <w:rsid w:val="00C5285F"/>
    <w:rsid w:val="00C57B43"/>
    <w:rsid w:val="00C61FDD"/>
    <w:rsid w:val="00C64B20"/>
    <w:rsid w:val="00C74851"/>
    <w:rsid w:val="00C80753"/>
    <w:rsid w:val="00C83F7F"/>
    <w:rsid w:val="00C86BD7"/>
    <w:rsid w:val="00CC5732"/>
    <w:rsid w:val="00CD026B"/>
    <w:rsid w:val="00D063F7"/>
    <w:rsid w:val="00D147CC"/>
    <w:rsid w:val="00D16BA7"/>
    <w:rsid w:val="00D21DF3"/>
    <w:rsid w:val="00D36003"/>
    <w:rsid w:val="00D401C8"/>
    <w:rsid w:val="00D52AE0"/>
    <w:rsid w:val="00D533A2"/>
    <w:rsid w:val="00D5761B"/>
    <w:rsid w:val="00D57C14"/>
    <w:rsid w:val="00D705B0"/>
    <w:rsid w:val="00D723AF"/>
    <w:rsid w:val="00D741A2"/>
    <w:rsid w:val="00D8579B"/>
    <w:rsid w:val="00D93458"/>
    <w:rsid w:val="00D949BB"/>
    <w:rsid w:val="00DB0D34"/>
    <w:rsid w:val="00DB1516"/>
    <w:rsid w:val="00DC0953"/>
    <w:rsid w:val="00DC2541"/>
    <w:rsid w:val="00DC390F"/>
    <w:rsid w:val="00DC5EB2"/>
    <w:rsid w:val="00DD7CB0"/>
    <w:rsid w:val="00E064BD"/>
    <w:rsid w:val="00E2487E"/>
    <w:rsid w:val="00E3654D"/>
    <w:rsid w:val="00E424F8"/>
    <w:rsid w:val="00E5033E"/>
    <w:rsid w:val="00E6559F"/>
    <w:rsid w:val="00E67A7F"/>
    <w:rsid w:val="00E72718"/>
    <w:rsid w:val="00E738AC"/>
    <w:rsid w:val="00E756DD"/>
    <w:rsid w:val="00E809B8"/>
    <w:rsid w:val="00EA6593"/>
    <w:rsid w:val="00EC5DB6"/>
    <w:rsid w:val="00EC7FB1"/>
    <w:rsid w:val="00ED43D8"/>
    <w:rsid w:val="00EE566D"/>
    <w:rsid w:val="00EF09A4"/>
    <w:rsid w:val="00EF3D89"/>
    <w:rsid w:val="00F07D72"/>
    <w:rsid w:val="00F12EE7"/>
    <w:rsid w:val="00F2241D"/>
    <w:rsid w:val="00F33780"/>
    <w:rsid w:val="00F34D25"/>
    <w:rsid w:val="00F375B3"/>
    <w:rsid w:val="00F4151F"/>
    <w:rsid w:val="00F44235"/>
    <w:rsid w:val="00F46F78"/>
    <w:rsid w:val="00F5429C"/>
    <w:rsid w:val="00F57279"/>
    <w:rsid w:val="00F704DC"/>
    <w:rsid w:val="00F87C3C"/>
    <w:rsid w:val="00FA00C4"/>
    <w:rsid w:val="00FA70F9"/>
    <w:rsid w:val="00FA77C7"/>
    <w:rsid w:val="00FB70C7"/>
    <w:rsid w:val="00FC3A3B"/>
    <w:rsid w:val="00FC3B66"/>
    <w:rsid w:val="00FC6C39"/>
    <w:rsid w:val="00FE6047"/>
    <w:rsid w:val="00FF32A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B6D78"/>
  <w15:chartTrackingRefBased/>
  <w15:docId w15:val="{8C1452BF-8AA9-4232-917D-5795F0C12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3067"/>
    <w:pPr>
      <w:suppressAutoHyphens/>
      <w:spacing w:after="0" w:line="240" w:lineRule="auto"/>
    </w:pPr>
    <w:rPr>
      <w:rFonts w:ascii="Times New Roman" w:eastAsia="Times New Roman" w:hAnsi="Times New Roman" w:cs="Times New Roman"/>
      <w:kern w:val="0"/>
      <w:sz w:val="24"/>
      <w:szCs w:val="24"/>
      <w:lang w:val="ru-RU" w:eastAsia="ar-SA"/>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130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A6593"/>
    <w:pPr>
      <w:tabs>
        <w:tab w:val="center" w:pos="4819"/>
        <w:tab w:val="right" w:pos="9639"/>
      </w:tabs>
    </w:pPr>
  </w:style>
  <w:style w:type="character" w:customStyle="1" w:styleId="a5">
    <w:name w:val="Верхній колонтитул Знак"/>
    <w:basedOn w:val="a0"/>
    <w:link w:val="a4"/>
    <w:uiPriority w:val="99"/>
    <w:rsid w:val="00EA6593"/>
    <w:rPr>
      <w:rFonts w:ascii="Times New Roman" w:eastAsia="Times New Roman" w:hAnsi="Times New Roman" w:cs="Times New Roman"/>
      <w:kern w:val="0"/>
      <w:sz w:val="24"/>
      <w:szCs w:val="24"/>
      <w:lang w:val="ru-RU" w:eastAsia="ar-SA"/>
      <w14:ligatures w14:val="none"/>
    </w:rPr>
  </w:style>
  <w:style w:type="paragraph" w:styleId="a6">
    <w:name w:val="footer"/>
    <w:basedOn w:val="a"/>
    <w:link w:val="a7"/>
    <w:uiPriority w:val="99"/>
    <w:unhideWhenUsed/>
    <w:rsid w:val="00EA6593"/>
    <w:pPr>
      <w:tabs>
        <w:tab w:val="center" w:pos="4819"/>
        <w:tab w:val="right" w:pos="9639"/>
      </w:tabs>
    </w:pPr>
  </w:style>
  <w:style w:type="character" w:customStyle="1" w:styleId="a7">
    <w:name w:val="Нижній колонтитул Знак"/>
    <w:basedOn w:val="a0"/>
    <w:link w:val="a6"/>
    <w:uiPriority w:val="99"/>
    <w:rsid w:val="00EA6593"/>
    <w:rPr>
      <w:rFonts w:ascii="Times New Roman" w:eastAsia="Times New Roman" w:hAnsi="Times New Roman" w:cs="Times New Roman"/>
      <w:kern w:val="0"/>
      <w:sz w:val="24"/>
      <w:szCs w:val="24"/>
      <w:lang w:val="ru-RU" w:eastAsia="ar-SA"/>
      <w14:ligatures w14:val="none"/>
    </w:rPr>
  </w:style>
  <w:style w:type="character" w:styleId="a8">
    <w:name w:val="Hyperlink"/>
    <w:basedOn w:val="a0"/>
    <w:uiPriority w:val="99"/>
    <w:unhideWhenUsed/>
    <w:rsid w:val="00320266"/>
    <w:rPr>
      <w:color w:val="0563C1" w:themeColor="hyperlink"/>
      <w:u w:val="single"/>
    </w:rPr>
  </w:style>
  <w:style w:type="character" w:styleId="a9">
    <w:name w:val="Unresolved Mention"/>
    <w:basedOn w:val="a0"/>
    <w:uiPriority w:val="99"/>
    <w:semiHidden/>
    <w:unhideWhenUsed/>
    <w:rsid w:val="00320266"/>
    <w:rPr>
      <w:color w:val="605E5C"/>
      <w:shd w:val="clear" w:color="auto" w:fill="E1DFDD"/>
    </w:rPr>
  </w:style>
  <w:style w:type="paragraph" w:styleId="aa">
    <w:name w:val="List Paragraph"/>
    <w:basedOn w:val="a"/>
    <w:uiPriority w:val="34"/>
    <w:qFormat/>
    <w:rsid w:val="00FA70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51D761-440E-4D62-9815-496DAE12C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2237</TotalTime>
  <Pages>1</Pages>
  <Words>3266</Words>
  <Characters>1862</Characters>
  <Application>Microsoft Office Word</Application>
  <DocSecurity>0</DocSecurity>
  <Lines>15</Lines>
  <Paragraphs>10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dc:creator>
  <cp:keywords/>
  <dc:description/>
  <cp:lastModifiedBy>7</cp:lastModifiedBy>
  <cp:revision>97</cp:revision>
  <cp:lastPrinted>2025-12-25T11:34:00Z</cp:lastPrinted>
  <dcterms:created xsi:type="dcterms:W3CDTF">2024-12-13T12:10:00Z</dcterms:created>
  <dcterms:modified xsi:type="dcterms:W3CDTF">2025-12-25T11:35:00Z</dcterms:modified>
</cp:coreProperties>
</file>